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5748EB" w:rsidRDefault="005748EB" w:rsidP="005748EB">
      <w:pPr>
        <w:widowControl w:val="0"/>
        <w:spacing w:line="260" w:lineRule="exact"/>
        <w:jc w:val="both"/>
        <w:rPr>
          <w:spacing w:val="-2"/>
          <w:sz w:val="28"/>
          <w:szCs w:val="28"/>
        </w:rPr>
      </w:pPr>
    </w:p>
    <w:p w:rsidR="00C44191" w:rsidRPr="005748EB" w:rsidRDefault="00A25BF5" w:rsidP="005748EB">
      <w:pPr>
        <w:widowControl w:val="0"/>
        <w:spacing w:line="260" w:lineRule="exact"/>
        <w:jc w:val="both"/>
        <w:rPr>
          <w:spacing w:val="-2"/>
          <w:sz w:val="28"/>
          <w:szCs w:val="28"/>
        </w:rPr>
      </w:pPr>
      <w:r>
        <w:rPr>
          <w:spacing w:val="-2"/>
          <w:sz w:val="28"/>
          <w:szCs w:val="28"/>
        </w:rPr>
        <w:t>10.</w:t>
      </w:r>
      <w:r w:rsidR="006C6A4E">
        <w:rPr>
          <w:spacing w:val="-2"/>
          <w:sz w:val="28"/>
          <w:szCs w:val="28"/>
        </w:rPr>
        <w:t>03</w:t>
      </w:r>
      <w:r w:rsidR="005748EB" w:rsidRPr="005748EB">
        <w:rPr>
          <w:spacing w:val="-2"/>
          <w:sz w:val="28"/>
          <w:szCs w:val="28"/>
        </w:rPr>
        <w:t>.20</w:t>
      </w:r>
      <w:r w:rsidR="006A5E88">
        <w:rPr>
          <w:spacing w:val="-2"/>
          <w:sz w:val="28"/>
          <w:szCs w:val="28"/>
        </w:rPr>
        <w:t>23</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t>№ 20</w:t>
      </w: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pacing w:val="-2"/>
          <w:sz w:val="28"/>
          <w:szCs w:val="28"/>
        </w:rPr>
      </w:pPr>
    </w:p>
    <w:p w:rsidR="00C44191" w:rsidRDefault="00C44191" w:rsidP="00C44191">
      <w:pPr>
        <w:widowControl w:val="0"/>
        <w:spacing w:line="260" w:lineRule="exact"/>
        <w:jc w:val="center"/>
        <w:rPr>
          <w:b/>
          <w:sz w:val="28"/>
          <w:szCs w:val="28"/>
        </w:rPr>
      </w:pPr>
      <w:r w:rsidRPr="00C44191">
        <w:rPr>
          <w:b/>
          <w:sz w:val="28"/>
          <w:szCs w:val="28"/>
        </w:rPr>
        <w:t xml:space="preserve">Об определении предметов ведения, границ деятельности и объектов </w:t>
      </w:r>
    </w:p>
    <w:p w:rsidR="00C44191" w:rsidRPr="00C44191" w:rsidRDefault="00C44191" w:rsidP="00C44191">
      <w:pPr>
        <w:widowControl w:val="0"/>
        <w:spacing w:line="260" w:lineRule="exact"/>
        <w:jc w:val="center"/>
        <w:rPr>
          <w:b/>
          <w:spacing w:val="-2"/>
          <w:sz w:val="28"/>
          <w:szCs w:val="28"/>
        </w:rPr>
      </w:pPr>
      <w:r w:rsidRPr="00C44191">
        <w:rPr>
          <w:b/>
          <w:sz w:val="28"/>
          <w:szCs w:val="28"/>
        </w:rPr>
        <w:t>надзора Приволжской транспортной прокуратуры и подчиненных транспортных</w:t>
      </w:r>
      <w:r>
        <w:rPr>
          <w:b/>
          <w:sz w:val="28"/>
          <w:szCs w:val="28"/>
        </w:rPr>
        <w:t xml:space="preserve"> прокуратур (на правах районных)</w:t>
      </w:r>
    </w:p>
    <w:p w:rsidR="00C44191" w:rsidRPr="007D5A48" w:rsidRDefault="00C44191" w:rsidP="00C44191">
      <w:pPr>
        <w:widowControl w:val="0"/>
        <w:spacing w:line="200" w:lineRule="exact"/>
        <w:ind w:firstLine="720"/>
        <w:jc w:val="center"/>
        <w:rPr>
          <w:b/>
          <w:spacing w:val="-2"/>
          <w:sz w:val="28"/>
          <w:szCs w:val="28"/>
        </w:rPr>
      </w:pPr>
    </w:p>
    <w:p w:rsidR="00C44191" w:rsidRPr="007D5A48" w:rsidRDefault="00C44191" w:rsidP="00C44191">
      <w:pPr>
        <w:widowControl w:val="0"/>
        <w:ind w:firstLine="720"/>
        <w:jc w:val="both"/>
        <w:rPr>
          <w:sz w:val="28"/>
          <w:szCs w:val="28"/>
        </w:rPr>
      </w:pPr>
      <w:r w:rsidRPr="007D5A48">
        <w:rPr>
          <w:sz w:val="28"/>
          <w:szCs w:val="28"/>
        </w:rPr>
        <w:t>С учетом изменений в объектах надзора, в целях обеспечения законности и правопорядка на транспорте и в таможенной сфере, во исполнение приказа Генерального прокурора Российской Федерации от 15.07.2011 № 211 «Об организации надзора за исполнением законов на транспорте и в таможенной сфере», руководствуясь статьей 18 Федерального закона «О прокуратуре Российской Федерации»,</w:t>
      </w:r>
    </w:p>
    <w:p w:rsidR="00C44191" w:rsidRPr="007D5A48" w:rsidRDefault="00C44191" w:rsidP="00C44191">
      <w:pPr>
        <w:widowControl w:val="0"/>
        <w:spacing w:line="200" w:lineRule="exact"/>
        <w:ind w:firstLine="720"/>
        <w:jc w:val="center"/>
        <w:rPr>
          <w:sz w:val="28"/>
          <w:szCs w:val="28"/>
        </w:rPr>
      </w:pPr>
    </w:p>
    <w:p w:rsidR="00C44191" w:rsidRPr="007D5A48" w:rsidRDefault="00C44191" w:rsidP="00C44191">
      <w:pPr>
        <w:widowControl w:val="0"/>
        <w:spacing w:line="260" w:lineRule="exact"/>
        <w:jc w:val="center"/>
        <w:rPr>
          <w:b/>
          <w:sz w:val="28"/>
          <w:szCs w:val="28"/>
        </w:rPr>
      </w:pPr>
      <w:r w:rsidRPr="007D5A48">
        <w:rPr>
          <w:b/>
          <w:sz w:val="28"/>
          <w:szCs w:val="28"/>
        </w:rPr>
        <w:t>П Р И К А З Ы В А Ю:</w:t>
      </w:r>
    </w:p>
    <w:p w:rsidR="00C44191" w:rsidRPr="007D5A48" w:rsidRDefault="00C44191" w:rsidP="00851126">
      <w:pPr>
        <w:widowControl w:val="0"/>
        <w:tabs>
          <w:tab w:val="left" w:pos="142"/>
        </w:tabs>
        <w:spacing w:line="200" w:lineRule="exact"/>
        <w:ind w:firstLine="720"/>
        <w:contextualSpacing/>
        <w:jc w:val="center"/>
        <w:rPr>
          <w:sz w:val="28"/>
          <w:szCs w:val="28"/>
        </w:rPr>
      </w:pPr>
    </w:p>
    <w:p w:rsidR="00C44191" w:rsidRPr="00851126" w:rsidRDefault="00D96CD6" w:rsidP="00851126">
      <w:pPr>
        <w:pStyle w:val="a4"/>
        <w:widowControl w:val="0"/>
        <w:numPr>
          <w:ilvl w:val="0"/>
          <w:numId w:val="1"/>
        </w:numPr>
        <w:tabs>
          <w:tab w:val="left" w:pos="142"/>
        </w:tabs>
        <w:ind w:left="0" w:firstLine="720"/>
        <w:jc w:val="both"/>
        <w:rPr>
          <w:sz w:val="28"/>
          <w:szCs w:val="28"/>
        </w:rPr>
      </w:pPr>
      <w:r w:rsidRPr="007D5A48">
        <w:rPr>
          <w:sz w:val="28"/>
          <w:szCs w:val="28"/>
        </w:rPr>
        <w:t>Возложить на аппарат</w:t>
      </w:r>
      <w:r w:rsidR="006A5E88">
        <w:rPr>
          <w:sz w:val="28"/>
          <w:szCs w:val="28"/>
        </w:rPr>
        <w:t xml:space="preserve"> </w:t>
      </w:r>
      <w:r>
        <w:rPr>
          <w:sz w:val="28"/>
          <w:szCs w:val="28"/>
        </w:rPr>
        <w:t>Приволжской</w:t>
      </w:r>
      <w:r w:rsidRPr="007D5A48">
        <w:rPr>
          <w:sz w:val="28"/>
          <w:szCs w:val="28"/>
        </w:rPr>
        <w:t xml:space="preserve"> транспортной прокуратуры и транспортные прокуратуры (на правах районных)</w:t>
      </w:r>
      <w:r w:rsidR="0099059C">
        <w:rPr>
          <w:sz w:val="28"/>
          <w:szCs w:val="28"/>
        </w:rPr>
        <w:t xml:space="preserve"> в пределах территорий Республик Башкортостан (за исключением участков Южно-Уральской железной дороги, расположенных на территории этой республики), Марий Эл, Мордовия (за исключением участка Московской железной дороги, расположенного на территории этой республики), Татарстан, Удмуртской (за исключением участка Свердловской железной дороги, расположенного на территории этой республики), Чувашской Республики, Владимирской (за исключением</w:t>
      </w:r>
      <w:r w:rsidR="00261677">
        <w:rPr>
          <w:sz w:val="28"/>
          <w:szCs w:val="28"/>
        </w:rPr>
        <w:t xml:space="preserve"> </w:t>
      </w:r>
      <w:r w:rsidR="0099059C">
        <w:rPr>
          <w:sz w:val="28"/>
          <w:szCs w:val="28"/>
        </w:rPr>
        <w:t>участков Северной железной дороги и участка Московской железной дороги, расположенных на территории этой области), Кировской (за исключением участков Северной железной дороги, расположенных на территории этой области), Нижегородской, Пензенской (за исключением участков</w:t>
      </w:r>
      <w:r w:rsidR="006A5E88">
        <w:rPr>
          <w:sz w:val="28"/>
          <w:szCs w:val="28"/>
        </w:rPr>
        <w:t xml:space="preserve"> </w:t>
      </w:r>
      <w:r w:rsidR="0099059C">
        <w:rPr>
          <w:sz w:val="28"/>
          <w:szCs w:val="28"/>
        </w:rPr>
        <w:t>Юго-Восточной железной дороги, расположенных на территории этой области), Самарской (за исключением участков Южно-Уральской железной дороги, расположенных на территории этой области) следующие полномочия:</w:t>
      </w:r>
    </w:p>
    <w:p w:rsidR="0099059C" w:rsidRPr="00CD48E8" w:rsidRDefault="001A4BC7" w:rsidP="00061353">
      <w:pPr>
        <w:autoSpaceDE w:val="0"/>
        <w:autoSpaceDN w:val="0"/>
        <w:adjustRightInd w:val="0"/>
        <w:ind w:firstLine="708"/>
        <w:jc w:val="both"/>
        <w:rPr>
          <w:sz w:val="28"/>
          <w:szCs w:val="28"/>
        </w:rPr>
      </w:pPr>
      <w:r>
        <w:rPr>
          <w:sz w:val="28"/>
          <w:szCs w:val="28"/>
        </w:rPr>
        <w:t>1</w:t>
      </w:r>
      <w:r w:rsidR="00C44191" w:rsidRPr="007D5A48">
        <w:rPr>
          <w:sz w:val="28"/>
          <w:szCs w:val="28"/>
        </w:rPr>
        <w:t>.1. </w:t>
      </w:r>
      <w:r w:rsidR="004731EA">
        <w:rPr>
          <w:sz w:val="28"/>
          <w:szCs w:val="28"/>
        </w:rPr>
        <w:t>П</w:t>
      </w:r>
      <w:r w:rsidR="0099059C">
        <w:rPr>
          <w:sz w:val="28"/>
          <w:szCs w:val="28"/>
        </w:rPr>
        <w:t>о организации и осуществлению надзора за исполнением законов, соответствием законам издаваемых правовых актов подразделениями Следственного комитета Российской Федерации на транспорте, за исполнением законов, соответствия им издаваемых правовых актов, соблюдением прав и свобод человека и гражданина территориальными подразделениями федеральных органов исполнительной власти, органами власти субъектов Российской Федерации и местного самоуправления в сфере функционирования железнодорожного, воздушного, морского, внутреннего водного транспорта,</w:t>
      </w:r>
      <w:r w:rsidR="006A5E88">
        <w:rPr>
          <w:sz w:val="28"/>
          <w:szCs w:val="28"/>
        </w:rPr>
        <w:t xml:space="preserve"> </w:t>
      </w:r>
      <w:r w:rsidR="006A5E88" w:rsidRPr="00CD48E8">
        <w:rPr>
          <w:sz w:val="28"/>
          <w:szCs w:val="28"/>
        </w:rPr>
        <w:t xml:space="preserve">экспериментальной </w:t>
      </w:r>
      <w:r w:rsidR="006A5E88" w:rsidRPr="00CD48E8">
        <w:rPr>
          <w:sz w:val="28"/>
          <w:szCs w:val="28"/>
        </w:rPr>
        <w:lastRenderedPageBreak/>
        <w:t xml:space="preserve">авиации, </w:t>
      </w:r>
      <w:r w:rsidR="0099059C" w:rsidRPr="00CD48E8">
        <w:rPr>
          <w:sz w:val="28"/>
          <w:szCs w:val="28"/>
        </w:rPr>
        <w:t>территориальными подразделениями</w:t>
      </w:r>
      <w:r w:rsidR="006A5E88" w:rsidRPr="00CD48E8">
        <w:rPr>
          <w:sz w:val="28"/>
          <w:szCs w:val="28"/>
        </w:rPr>
        <w:t xml:space="preserve"> </w:t>
      </w:r>
      <w:r w:rsidR="0099059C" w:rsidRPr="00CD48E8">
        <w:rPr>
          <w:sz w:val="28"/>
          <w:szCs w:val="28"/>
        </w:rPr>
        <w:t>Государственной инспекции по маломерным судам МЧС Росси</w:t>
      </w:r>
      <w:r w:rsidR="008F385C">
        <w:rPr>
          <w:sz w:val="28"/>
          <w:szCs w:val="28"/>
        </w:rPr>
        <w:t>и в части реализации полномочий</w:t>
      </w:r>
      <w:r w:rsidR="0099059C" w:rsidRPr="00CD48E8">
        <w:rPr>
          <w:sz w:val="28"/>
          <w:szCs w:val="28"/>
        </w:rPr>
        <w:t xml:space="preserve"> </w:t>
      </w:r>
      <w:r w:rsidR="008F385C" w:rsidRPr="00EF2E9E">
        <w:rPr>
          <w:sz w:val="28"/>
          <w:szCs w:val="28"/>
        </w:rPr>
        <w:t>в отношении маломерных судов, используемых в некоммерческих целях, мест их базирования, переправ и наплавных мостов</w:t>
      </w:r>
      <w:r w:rsidR="0099059C" w:rsidRPr="00EF2E9E">
        <w:rPr>
          <w:sz w:val="28"/>
          <w:szCs w:val="28"/>
        </w:rPr>
        <w:t>,</w:t>
      </w:r>
      <w:r w:rsidR="0099059C" w:rsidRPr="00CD48E8">
        <w:rPr>
          <w:sz w:val="28"/>
          <w:szCs w:val="28"/>
        </w:rPr>
        <w:t xml:space="preserve"> подразделениями органов внутренних дел на транспорте, таможенными органами, территориальными управлениями обустройства Государственной границы Российской Федерации, органами управления и руководителями транспортных организаций, а также юридическими лицами, оказывающими услуги в сфере транспорта и (или) осуществляющими внешнеэкономическую деятельность, включая организации, осуществляющие образовательную деятельность в области подготовки специалистов авиационного персонала гражданской </w:t>
      </w:r>
      <w:r w:rsidR="001F5F5F" w:rsidRPr="00CD48E8">
        <w:rPr>
          <w:sz w:val="28"/>
          <w:szCs w:val="28"/>
        </w:rPr>
        <w:t xml:space="preserve">и экспериментальной </w:t>
      </w:r>
      <w:r w:rsidR="0099059C" w:rsidRPr="00CD48E8">
        <w:rPr>
          <w:sz w:val="28"/>
          <w:szCs w:val="28"/>
        </w:rPr>
        <w:t>авиации, работников железнодорожного и водного транспорта, в том числе</w:t>
      </w:r>
      <w:r w:rsidR="008F385C">
        <w:rPr>
          <w:sz w:val="28"/>
          <w:szCs w:val="28"/>
        </w:rPr>
        <w:t xml:space="preserve"> </w:t>
      </w:r>
      <w:r w:rsidR="008F385C" w:rsidRPr="008F385C">
        <w:rPr>
          <w:color w:val="FF0000"/>
          <w:sz w:val="28"/>
          <w:szCs w:val="28"/>
        </w:rPr>
        <w:t>(в ред. приказа от 15.04.2024 № 45)</w:t>
      </w:r>
      <w:r w:rsidR="0099059C" w:rsidRPr="008F385C">
        <w:rPr>
          <w:color w:val="FF0000"/>
          <w:sz w:val="28"/>
          <w:szCs w:val="28"/>
        </w:rPr>
        <w:t>:</w:t>
      </w:r>
    </w:p>
    <w:p w:rsidR="0099059C" w:rsidRPr="00CD48E8" w:rsidRDefault="0099059C" w:rsidP="00BE2565">
      <w:pPr>
        <w:autoSpaceDE w:val="0"/>
        <w:autoSpaceDN w:val="0"/>
        <w:adjustRightInd w:val="0"/>
        <w:ind w:firstLine="708"/>
        <w:jc w:val="both"/>
        <w:rPr>
          <w:sz w:val="28"/>
          <w:szCs w:val="28"/>
        </w:rPr>
      </w:pPr>
      <w:r w:rsidRPr="00CD48E8">
        <w:rPr>
          <w:sz w:val="28"/>
          <w:szCs w:val="28"/>
        </w:rPr>
        <w:t>- по организации и осуществлению надзора за исполнением законов о безопасности полетов и авиационной безопасности, безопасности движения и эксплуатаци</w:t>
      </w:r>
      <w:r w:rsidR="001451E2" w:rsidRPr="00CD48E8">
        <w:rPr>
          <w:sz w:val="28"/>
          <w:szCs w:val="28"/>
        </w:rPr>
        <w:t xml:space="preserve">и железнодорожного, воздушного </w:t>
      </w:r>
      <w:r w:rsidRPr="00CD48E8">
        <w:rPr>
          <w:sz w:val="28"/>
          <w:szCs w:val="28"/>
        </w:rPr>
        <w:t>и внутреннего водного транспорта</w:t>
      </w:r>
      <w:r w:rsidR="006A5E88" w:rsidRPr="00CD48E8">
        <w:rPr>
          <w:sz w:val="28"/>
          <w:szCs w:val="28"/>
        </w:rPr>
        <w:t>, экспериментальной авиации</w:t>
      </w:r>
      <w:r w:rsidRPr="00CD48E8">
        <w:rPr>
          <w:sz w:val="28"/>
          <w:szCs w:val="28"/>
        </w:rPr>
        <w:t>;</w:t>
      </w:r>
    </w:p>
    <w:p w:rsidR="005301E5" w:rsidRPr="001451E2" w:rsidRDefault="005301E5" w:rsidP="00BE2565">
      <w:pPr>
        <w:autoSpaceDE w:val="0"/>
        <w:autoSpaceDN w:val="0"/>
        <w:adjustRightInd w:val="0"/>
        <w:ind w:firstLine="708"/>
        <w:jc w:val="both"/>
        <w:rPr>
          <w:sz w:val="28"/>
          <w:szCs w:val="28"/>
        </w:rPr>
      </w:pPr>
      <w:r w:rsidRPr="00CD48E8">
        <w:rPr>
          <w:sz w:val="28"/>
          <w:szCs w:val="28"/>
        </w:rPr>
        <w:t>- по организации и осуществлению надзора</w:t>
      </w:r>
      <w:r w:rsidRPr="001451E2">
        <w:rPr>
          <w:sz w:val="28"/>
          <w:szCs w:val="28"/>
        </w:rPr>
        <w:t xml:space="preserve"> за исполнением законов о безопасности движения и эксплуатации транспорта на предприятиях и организациях, не входящих в состав транспортных организаций, и осуществляющих проектирование, изготовление, ремонт и техническое обслуживание транспортных средств;</w:t>
      </w:r>
    </w:p>
    <w:p w:rsidR="00CF72F6" w:rsidRDefault="0099059C" w:rsidP="00BE2565">
      <w:pPr>
        <w:autoSpaceDE w:val="0"/>
        <w:autoSpaceDN w:val="0"/>
        <w:adjustRightInd w:val="0"/>
        <w:ind w:firstLine="708"/>
        <w:jc w:val="both"/>
        <w:rPr>
          <w:sz w:val="28"/>
          <w:szCs w:val="28"/>
        </w:rPr>
      </w:pPr>
      <w:r>
        <w:rPr>
          <w:sz w:val="28"/>
          <w:szCs w:val="28"/>
        </w:rPr>
        <w:t xml:space="preserve">- </w:t>
      </w:r>
      <w:r w:rsidRPr="00CE4945">
        <w:rPr>
          <w:sz w:val="28"/>
          <w:szCs w:val="28"/>
        </w:rPr>
        <w:t>по организации и осуществлению надзора за исполнением законов таможенными органами, участниками внешнеэкономической деятельности, иными лицами и органами, соблюдением прав юридических и физических лиц, осуществляющих деятельность в таможенной сфере;</w:t>
      </w:r>
    </w:p>
    <w:p w:rsidR="0099059C" w:rsidRPr="001451E2" w:rsidRDefault="0099059C" w:rsidP="00BE2565">
      <w:pPr>
        <w:autoSpaceDE w:val="0"/>
        <w:autoSpaceDN w:val="0"/>
        <w:adjustRightInd w:val="0"/>
        <w:ind w:firstLine="708"/>
        <w:jc w:val="both"/>
        <w:rPr>
          <w:sz w:val="28"/>
          <w:szCs w:val="28"/>
        </w:rPr>
      </w:pPr>
      <w:r>
        <w:rPr>
          <w:sz w:val="28"/>
          <w:szCs w:val="28"/>
        </w:rPr>
        <w:t>- по согласованию внеплановых выездных проверок, осуществляемых органами государственного контроля (надзора), муниципального контроля, производимых по месту осуществления деятельности юридических лиц и индивидуальных предпринимателей</w:t>
      </w:r>
      <w:r w:rsidR="00CF72F6">
        <w:rPr>
          <w:sz w:val="28"/>
          <w:szCs w:val="28"/>
        </w:rPr>
        <w:t xml:space="preserve">, </w:t>
      </w:r>
      <w:r w:rsidR="00CF72F6" w:rsidRPr="001451E2">
        <w:rPr>
          <w:sz w:val="28"/>
          <w:szCs w:val="28"/>
        </w:rPr>
        <w:t>а также по формированию ежегодного сводного плана проведения плановых проверок;</w:t>
      </w:r>
    </w:p>
    <w:p w:rsidR="0099059C" w:rsidRDefault="0099059C" w:rsidP="00BE2565">
      <w:pPr>
        <w:autoSpaceDE w:val="0"/>
        <w:autoSpaceDN w:val="0"/>
        <w:adjustRightInd w:val="0"/>
        <w:ind w:firstLine="708"/>
        <w:jc w:val="both"/>
        <w:rPr>
          <w:sz w:val="28"/>
          <w:szCs w:val="28"/>
        </w:rPr>
      </w:pPr>
      <w:r>
        <w:rPr>
          <w:sz w:val="28"/>
          <w:szCs w:val="28"/>
        </w:rPr>
        <w:t>- по надзору за исполнением законов о сохранности федеральной собственности, закрепленной за органами исполнительной власти, уполномоченными в сфере транспорта и таможенного дела, а также соблюдением ими бюджетного законодательства;</w:t>
      </w:r>
    </w:p>
    <w:p w:rsidR="00C44191" w:rsidRPr="00CD48E8" w:rsidRDefault="0099059C" w:rsidP="00BE2565">
      <w:pPr>
        <w:widowControl w:val="0"/>
        <w:tabs>
          <w:tab w:val="left" w:pos="142"/>
        </w:tabs>
        <w:ind w:firstLine="708"/>
        <w:contextualSpacing/>
        <w:jc w:val="both"/>
        <w:rPr>
          <w:sz w:val="28"/>
          <w:szCs w:val="28"/>
        </w:rPr>
      </w:pPr>
      <w:r w:rsidRPr="00CD48E8">
        <w:rPr>
          <w:sz w:val="28"/>
          <w:szCs w:val="28"/>
        </w:rPr>
        <w:t xml:space="preserve">- по осуществлению надзора за исполнением законов в области подготовки специалистов авиационного персонала гражданской </w:t>
      </w:r>
      <w:r w:rsidR="001F5F5F" w:rsidRPr="00CD48E8">
        <w:rPr>
          <w:sz w:val="28"/>
          <w:szCs w:val="28"/>
        </w:rPr>
        <w:t xml:space="preserve">и экспериментальной </w:t>
      </w:r>
      <w:r w:rsidRPr="00CD48E8">
        <w:rPr>
          <w:sz w:val="28"/>
          <w:szCs w:val="28"/>
        </w:rPr>
        <w:t>авиации, работников железнодорожного и водного транспорта.</w:t>
      </w:r>
    </w:p>
    <w:p w:rsidR="00BE2565" w:rsidRPr="00BE2565" w:rsidRDefault="004731EA" w:rsidP="00BE2565">
      <w:pPr>
        <w:pStyle w:val="a4"/>
        <w:numPr>
          <w:ilvl w:val="1"/>
          <w:numId w:val="1"/>
        </w:numPr>
        <w:autoSpaceDE w:val="0"/>
        <w:autoSpaceDN w:val="0"/>
        <w:adjustRightInd w:val="0"/>
        <w:ind w:left="0" w:firstLine="708"/>
        <w:jc w:val="both"/>
        <w:rPr>
          <w:sz w:val="28"/>
          <w:szCs w:val="28"/>
        </w:rPr>
      </w:pPr>
      <w:r w:rsidRPr="00CD48E8">
        <w:rPr>
          <w:sz w:val="28"/>
          <w:szCs w:val="28"/>
        </w:rPr>
        <w:t>П</w:t>
      </w:r>
      <w:r w:rsidR="00BE2565" w:rsidRPr="00CD48E8">
        <w:rPr>
          <w:sz w:val="28"/>
          <w:szCs w:val="28"/>
        </w:rPr>
        <w:t>о организации и осуществлению надзора за исполнением законов о государственной службе и законодательства о противодействии коррупции в таможенных органах, органах внутренних дел на транспорте и территориальных</w:t>
      </w:r>
      <w:r w:rsidR="00BE2565" w:rsidRPr="00BE2565">
        <w:rPr>
          <w:sz w:val="28"/>
          <w:szCs w:val="28"/>
        </w:rPr>
        <w:t xml:space="preserve"> подразделениях федеральных органов исполнительной власти на транспорте.</w:t>
      </w:r>
    </w:p>
    <w:p w:rsidR="00BE2565" w:rsidRPr="00D960CF" w:rsidRDefault="004731EA" w:rsidP="00BE2565">
      <w:pPr>
        <w:numPr>
          <w:ilvl w:val="1"/>
          <w:numId w:val="1"/>
        </w:numPr>
        <w:autoSpaceDE w:val="0"/>
        <w:autoSpaceDN w:val="0"/>
        <w:adjustRightInd w:val="0"/>
        <w:ind w:left="0" w:firstLine="708"/>
        <w:jc w:val="both"/>
        <w:rPr>
          <w:sz w:val="28"/>
          <w:szCs w:val="28"/>
        </w:rPr>
      </w:pPr>
      <w:r>
        <w:rPr>
          <w:sz w:val="28"/>
          <w:szCs w:val="28"/>
        </w:rPr>
        <w:t>П</w:t>
      </w:r>
      <w:r w:rsidR="00BE2565" w:rsidRPr="00D960CF">
        <w:rPr>
          <w:sz w:val="28"/>
          <w:szCs w:val="28"/>
        </w:rPr>
        <w:t xml:space="preserve">о организации и осуществлению надзора за исполнением законов при производстве по делам об административных правонарушениях на транспорте, а </w:t>
      </w:r>
      <w:r w:rsidR="00BE2565" w:rsidRPr="00D960CF">
        <w:rPr>
          <w:sz w:val="28"/>
          <w:szCs w:val="28"/>
        </w:rPr>
        <w:lastRenderedPageBreak/>
        <w:t>также возбуждаемым органами внутренних дел на тр</w:t>
      </w:r>
      <w:r w:rsidR="00BE2565">
        <w:rPr>
          <w:sz w:val="28"/>
          <w:szCs w:val="28"/>
        </w:rPr>
        <w:t>анспорте и таможенными органами.</w:t>
      </w:r>
    </w:p>
    <w:p w:rsidR="00BE2565" w:rsidRPr="004731EA" w:rsidRDefault="004731EA" w:rsidP="004731EA">
      <w:pPr>
        <w:numPr>
          <w:ilvl w:val="1"/>
          <w:numId w:val="1"/>
        </w:numPr>
        <w:autoSpaceDE w:val="0"/>
        <w:autoSpaceDN w:val="0"/>
        <w:adjustRightInd w:val="0"/>
        <w:ind w:left="0" w:firstLine="708"/>
        <w:jc w:val="both"/>
        <w:rPr>
          <w:sz w:val="28"/>
          <w:szCs w:val="28"/>
        </w:rPr>
      </w:pPr>
      <w:r>
        <w:rPr>
          <w:sz w:val="28"/>
          <w:szCs w:val="28"/>
        </w:rPr>
        <w:t>П</w:t>
      </w:r>
      <w:r w:rsidR="00BE2565" w:rsidRPr="004731EA">
        <w:rPr>
          <w:sz w:val="28"/>
          <w:szCs w:val="28"/>
        </w:rPr>
        <w:t>о организации и осуществлению надзора за исполнением законов при распоряжении обращенным в федеральную собственность имуществом, а также вещественными доказательствами по уголовным и административным делам о преступлениях и правонарушениях, совершенных на транспорте и в таможенной сфере</w:t>
      </w:r>
      <w:r w:rsidR="00384B98">
        <w:rPr>
          <w:sz w:val="28"/>
          <w:szCs w:val="28"/>
        </w:rPr>
        <w:t>;</w:t>
      </w:r>
    </w:p>
    <w:p w:rsidR="00BE2565" w:rsidRPr="00384B98" w:rsidRDefault="00384B98" w:rsidP="00384B98">
      <w:pPr>
        <w:widowControl w:val="0"/>
        <w:tabs>
          <w:tab w:val="left" w:pos="0"/>
        </w:tabs>
        <w:jc w:val="both"/>
        <w:rPr>
          <w:sz w:val="28"/>
          <w:szCs w:val="28"/>
        </w:rPr>
      </w:pPr>
      <w:r>
        <w:rPr>
          <w:sz w:val="28"/>
          <w:szCs w:val="28"/>
        </w:rPr>
        <w:tab/>
        <w:t xml:space="preserve">- </w:t>
      </w:r>
      <w:r w:rsidR="00DC0372">
        <w:rPr>
          <w:sz w:val="28"/>
          <w:szCs w:val="28"/>
        </w:rPr>
        <w:t>п</w:t>
      </w:r>
      <w:r w:rsidR="00EA4E97" w:rsidRPr="00384B98">
        <w:rPr>
          <w:sz w:val="28"/>
          <w:szCs w:val="28"/>
        </w:rPr>
        <w:t>о организации надзора за законностью наложения ареста на имущество, применяемого таможенными органами в качестве способа обеспечения исполнения решений о взыскании таможенных пошлин, налого</w:t>
      </w:r>
      <w:r w:rsidR="00EF0174" w:rsidRPr="00384B98">
        <w:rPr>
          <w:sz w:val="28"/>
          <w:szCs w:val="28"/>
        </w:rPr>
        <w:t>в за счет имущества плательщика.</w:t>
      </w:r>
    </w:p>
    <w:p w:rsidR="00984F7F" w:rsidRDefault="00BF0766" w:rsidP="00984F7F">
      <w:pPr>
        <w:pStyle w:val="a3"/>
      </w:pPr>
      <w:r>
        <w:t>1.5</w:t>
      </w:r>
      <w:r w:rsidR="00C44191" w:rsidRPr="007D5A48">
        <w:t>. </w:t>
      </w:r>
      <w:r w:rsidR="00984F7F">
        <w:t>По организации и осуществлению надзора за дознанием и расследованием уголовных дел, находящихся в производстве подразделений дознания, следственных подразделений при органах внутренних дел на транспорте, органов дознания региональных таможенных управлений (оперативных таможен) и таможен;</w:t>
      </w:r>
    </w:p>
    <w:p w:rsidR="00984F7F" w:rsidRDefault="00984F7F" w:rsidP="00984F7F">
      <w:pPr>
        <w:pStyle w:val="a3"/>
      </w:pPr>
      <w:r>
        <w:t xml:space="preserve">по организации и осуществлению надзора за исполнением законов при приеме, регистрации и разрешении сообщений о преступлениях,  совершенных на полотне железной дороги, железнодорожных </w:t>
      </w:r>
      <w:r w:rsidRPr="006732E1">
        <w:t>станциях, вокзалах, платформах, аэродромах, пристанях, причалах, в речных, морских портах и аэропортах, подвижном составе железнодорожного транспорта, на воздушных судах и судах водного транспорта, иных объектах железнодорожного, воздушного и водного транспорта, о преступлениях против безопасности движения и эксплуатации железнодорожного, воздушного и водного транспорта, экспериментальной авиации, независимо от форм собственности и ведомственной принадлежности (за исключением объектов Министерства обороны Российской Федерации и оборонно-промышленного комплекса), о преступлениях, совершенных по службе работниками территориальных органов федеральных органов исполнительной власти на железнодорожном, воздушном и водном транспорте, органов внутренних дел на транспорте и таможенных органо</w:t>
      </w:r>
      <w:r>
        <w:t>в, находящихся в производстве подразделений Следственного комитета Российской Федерации на транспорте, главных управлений и управлений Следственного комитета Российской Федерации по субъектам Российской Федерации;</w:t>
      </w:r>
    </w:p>
    <w:p w:rsidR="00EA7B04" w:rsidRDefault="00384B98" w:rsidP="00EA7B04">
      <w:pPr>
        <w:pStyle w:val="a3"/>
      </w:pPr>
      <w:r>
        <w:t xml:space="preserve">- </w:t>
      </w:r>
      <w:r w:rsidR="00DD331A" w:rsidRPr="007D5A48">
        <w:t>по обеспечению участия прокуроров в судебных заседаниях при рассмотрении ходатайств дознавателей и следователей органов внутренних дел на транспорте и таможенных органов, а также руководителей, следователей</w:t>
      </w:r>
      <w:r w:rsidR="00DD331A">
        <w:t xml:space="preserve"> </w:t>
      </w:r>
      <w:r w:rsidR="00857D09">
        <w:t>Центрального межрегионального</w:t>
      </w:r>
      <w:r w:rsidR="00DD331A">
        <w:t xml:space="preserve"> </w:t>
      </w:r>
      <w:r w:rsidR="00DD331A" w:rsidRPr="007D5A48">
        <w:t>СУТ СК России</w:t>
      </w:r>
      <w:r w:rsidR="006A5E88">
        <w:t xml:space="preserve"> </w:t>
      </w:r>
      <w:r w:rsidR="00DD331A" w:rsidRPr="007D5A48">
        <w:t>об избрании, продлении меры пресечения, о получении разрешения на производство следственных действий.</w:t>
      </w:r>
    </w:p>
    <w:p w:rsidR="00384B98" w:rsidRPr="006D65ED" w:rsidRDefault="00BF0766" w:rsidP="00EA7B04">
      <w:pPr>
        <w:pStyle w:val="a3"/>
      </w:pPr>
      <w:r>
        <w:t xml:space="preserve">1.6. </w:t>
      </w:r>
      <w:r w:rsidR="009C1B5A" w:rsidRPr="007D5A48">
        <w:t xml:space="preserve">По организации и осуществлению надзора за оперативно-розыскной деятельностью органов внутренних дел на </w:t>
      </w:r>
      <w:r w:rsidR="001451E2">
        <w:t>транспорте и таможенных органов.</w:t>
      </w:r>
    </w:p>
    <w:p w:rsidR="00384B98" w:rsidRDefault="00A40064" w:rsidP="00EA7B04">
      <w:pPr>
        <w:pStyle w:val="a3"/>
      </w:pPr>
      <w:r>
        <w:t xml:space="preserve">1.7. </w:t>
      </w:r>
      <w:r w:rsidRPr="007D5A48">
        <w:t>По поддержанию государственного обвинения в ходе судебного производства по уголовным делам, по которым решение о направлении уголовного дела в суд принималось транспортным прокурором (заместителем), в соответствии с установленной компетенцией.</w:t>
      </w:r>
    </w:p>
    <w:p w:rsidR="00C44191" w:rsidRDefault="00A40064" w:rsidP="00C44191">
      <w:pPr>
        <w:widowControl w:val="0"/>
        <w:ind w:firstLine="720"/>
        <w:jc w:val="both"/>
        <w:rPr>
          <w:sz w:val="28"/>
          <w:szCs w:val="28"/>
        </w:rPr>
      </w:pPr>
      <w:r>
        <w:rPr>
          <w:sz w:val="28"/>
          <w:szCs w:val="28"/>
        </w:rPr>
        <w:lastRenderedPageBreak/>
        <w:t>1</w:t>
      </w:r>
      <w:r w:rsidR="00C44191" w:rsidRPr="007D5A48">
        <w:rPr>
          <w:sz w:val="28"/>
          <w:szCs w:val="28"/>
        </w:rPr>
        <w:t>.8. По обеспечению участия прокуроров в гражданском и арбитражном процессе, в рассмотрении судами административных, гражданских и арбитражных дел, дел об административных правонарушениях.</w:t>
      </w:r>
    </w:p>
    <w:p w:rsidR="00C44191" w:rsidRPr="007D5A48" w:rsidRDefault="00D74CAA" w:rsidP="00C44191">
      <w:pPr>
        <w:widowControl w:val="0"/>
        <w:ind w:firstLine="720"/>
        <w:jc w:val="both"/>
        <w:rPr>
          <w:sz w:val="28"/>
          <w:szCs w:val="28"/>
        </w:rPr>
      </w:pPr>
      <w:r>
        <w:rPr>
          <w:sz w:val="28"/>
          <w:szCs w:val="28"/>
        </w:rPr>
        <w:t>1</w:t>
      </w:r>
      <w:r w:rsidR="00C44191" w:rsidRPr="007D5A48">
        <w:rPr>
          <w:sz w:val="28"/>
          <w:szCs w:val="28"/>
        </w:rPr>
        <w:t>.9. По рассмотрению обращений, содержащих сведения о нарушении законов в сфере деятельности железнодорожного, воздушного</w:t>
      </w:r>
      <w:r w:rsidR="00C44191">
        <w:rPr>
          <w:sz w:val="28"/>
          <w:szCs w:val="28"/>
        </w:rPr>
        <w:t>,</w:t>
      </w:r>
      <w:r w:rsidR="00C44191" w:rsidRPr="007D5A48">
        <w:rPr>
          <w:sz w:val="28"/>
          <w:szCs w:val="28"/>
        </w:rPr>
        <w:t xml:space="preserve"> внутренне</w:t>
      </w:r>
      <w:r w:rsidR="00C44191">
        <w:rPr>
          <w:sz w:val="28"/>
          <w:szCs w:val="28"/>
        </w:rPr>
        <w:t>го</w:t>
      </w:r>
      <w:r w:rsidR="00C44191" w:rsidRPr="007D5A48">
        <w:rPr>
          <w:sz w:val="28"/>
          <w:szCs w:val="28"/>
        </w:rPr>
        <w:t xml:space="preserve"> водно</w:t>
      </w:r>
      <w:r w:rsidR="00C44191">
        <w:rPr>
          <w:sz w:val="28"/>
          <w:szCs w:val="28"/>
        </w:rPr>
        <w:t>го</w:t>
      </w:r>
      <w:r w:rsidR="00C44191" w:rsidRPr="007D5A48">
        <w:rPr>
          <w:sz w:val="28"/>
          <w:szCs w:val="28"/>
        </w:rPr>
        <w:t xml:space="preserve"> транспорта</w:t>
      </w:r>
      <w:r w:rsidR="00C44191">
        <w:rPr>
          <w:sz w:val="28"/>
          <w:szCs w:val="28"/>
        </w:rPr>
        <w:t xml:space="preserve"> и</w:t>
      </w:r>
      <w:r w:rsidR="00C44191" w:rsidRPr="007D5A48">
        <w:rPr>
          <w:sz w:val="28"/>
          <w:szCs w:val="28"/>
        </w:rPr>
        <w:t xml:space="preserve"> в таможенной сфере, участие в пределах компетенции в судебном рассмотрении жалоб в порядке уголовного судопроизводства.</w:t>
      </w:r>
    </w:p>
    <w:p w:rsidR="00C44191" w:rsidRPr="007D5A48" w:rsidRDefault="00D74CAA" w:rsidP="00C44191">
      <w:pPr>
        <w:widowControl w:val="0"/>
        <w:ind w:firstLine="720"/>
        <w:jc w:val="both"/>
        <w:rPr>
          <w:sz w:val="28"/>
          <w:szCs w:val="28"/>
        </w:rPr>
      </w:pPr>
      <w:r>
        <w:rPr>
          <w:sz w:val="28"/>
          <w:szCs w:val="28"/>
        </w:rPr>
        <w:t>1</w:t>
      </w:r>
      <w:r w:rsidR="00C44191" w:rsidRPr="007D5A48">
        <w:rPr>
          <w:sz w:val="28"/>
          <w:szCs w:val="28"/>
        </w:rPr>
        <w:t xml:space="preserve">.10. По координации деятельности правоохранительных органов по борьбе с преступностью на железнодорожном, воздушном, внутреннем водном транспорте и в таможенной сфере в пределах компетенции, обеспечению взаимодействия с органами </w:t>
      </w:r>
      <w:r w:rsidR="00B368A4">
        <w:rPr>
          <w:sz w:val="28"/>
          <w:szCs w:val="28"/>
        </w:rPr>
        <w:t>государственной</w:t>
      </w:r>
      <w:r w:rsidR="00C44191" w:rsidRPr="007D5A48">
        <w:rPr>
          <w:sz w:val="28"/>
          <w:szCs w:val="28"/>
        </w:rPr>
        <w:t xml:space="preserve"> власти, местного самоуправления и общественными организациями в целях предупреждения, выявления и пресечения правонарушений.</w:t>
      </w:r>
    </w:p>
    <w:p w:rsidR="00C44191" w:rsidRPr="007D5A48" w:rsidRDefault="00981D2E" w:rsidP="00C44191">
      <w:pPr>
        <w:widowControl w:val="0"/>
        <w:ind w:firstLine="720"/>
        <w:jc w:val="both"/>
        <w:rPr>
          <w:sz w:val="28"/>
          <w:szCs w:val="28"/>
        </w:rPr>
      </w:pPr>
      <w:r>
        <w:rPr>
          <w:sz w:val="28"/>
          <w:szCs w:val="28"/>
        </w:rPr>
        <w:t>1</w:t>
      </w:r>
      <w:r w:rsidR="00C44191" w:rsidRPr="007D5A48">
        <w:rPr>
          <w:sz w:val="28"/>
          <w:szCs w:val="28"/>
        </w:rPr>
        <w:t>.11. По организации взаимодействия и обмена информацией с прокурорами субъектов Российской Федерации,</w:t>
      </w:r>
      <w:r w:rsidR="0034657F">
        <w:rPr>
          <w:sz w:val="28"/>
          <w:szCs w:val="28"/>
        </w:rPr>
        <w:t xml:space="preserve"> Волжской межрегиональной природоохранной прокуратурой, иными специализированными</w:t>
      </w:r>
      <w:r w:rsidR="00C44191" w:rsidRPr="007D5A48">
        <w:rPr>
          <w:sz w:val="28"/>
          <w:szCs w:val="28"/>
        </w:rPr>
        <w:t xml:space="preserve"> прокуратур</w:t>
      </w:r>
      <w:r w:rsidR="0034657F">
        <w:rPr>
          <w:sz w:val="28"/>
          <w:szCs w:val="28"/>
        </w:rPr>
        <w:t>ами</w:t>
      </w:r>
      <w:r w:rsidR="00C44191" w:rsidRPr="007D5A48">
        <w:rPr>
          <w:sz w:val="28"/>
          <w:szCs w:val="28"/>
        </w:rPr>
        <w:t xml:space="preserve"> с учетом межтерриториального принципа функционирования транспортных и таможенных органов, а также органов внутренних дел на транспорте, в целях согласованного проведения надзорных мероприятий.</w:t>
      </w:r>
    </w:p>
    <w:p w:rsidR="00C44191" w:rsidRPr="007D5A48" w:rsidRDefault="00981D2E" w:rsidP="00C44191">
      <w:pPr>
        <w:widowControl w:val="0"/>
        <w:ind w:firstLine="720"/>
        <w:jc w:val="both"/>
        <w:rPr>
          <w:sz w:val="28"/>
          <w:szCs w:val="28"/>
        </w:rPr>
      </w:pPr>
      <w:r>
        <w:rPr>
          <w:sz w:val="28"/>
          <w:szCs w:val="28"/>
        </w:rPr>
        <w:t>1</w:t>
      </w:r>
      <w:r w:rsidR="00C44191" w:rsidRPr="007D5A48">
        <w:rPr>
          <w:sz w:val="28"/>
          <w:szCs w:val="28"/>
        </w:rPr>
        <w:t>.12. По обращению в Генеральную прокуратуру Российской Федерации с проблемными вопросами, возникающими в практической деятельности и требующими разъяснения с учетом опыта правоприменительной практики в других регионах, внесения изменений в законодательство, правового регулирования на уровне руководителей правоохранительных органов Российской Федерации.</w:t>
      </w:r>
    </w:p>
    <w:p w:rsidR="00C44191" w:rsidRPr="007D5A48" w:rsidRDefault="00981D2E" w:rsidP="00C44191">
      <w:pPr>
        <w:pStyle w:val="a3"/>
      </w:pPr>
      <w:r>
        <w:t>1</w:t>
      </w:r>
      <w:r w:rsidR="00C44191" w:rsidRPr="007D5A48">
        <w:t xml:space="preserve">.13. По проведению анализа и обобщения данных о состоянии законности и правопорядка на территории оперативного обслуживания, участия в формировании государственной и ведомственной статистической отчетности. </w:t>
      </w:r>
    </w:p>
    <w:p w:rsidR="00C44191" w:rsidRPr="007D5A48" w:rsidRDefault="00981D2E" w:rsidP="00C44191">
      <w:pPr>
        <w:pStyle w:val="a3"/>
      </w:pPr>
      <w:r>
        <w:t>1.</w:t>
      </w:r>
      <w:r w:rsidR="00C44191" w:rsidRPr="007D5A48">
        <w:t>14. По взаимодействию со средствами массовой информации.</w:t>
      </w:r>
    </w:p>
    <w:p w:rsidR="00C44191" w:rsidRPr="007D5A48" w:rsidRDefault="00296BD0" w:rsidP="00C44191">
      <w:pPr>
        <w:ind w:firstLine="720"/>
        <w:jc w:val="both"/>
        <w:rPr>
          <w:sz w:val="28"/>
          <w:szCs w:val="28"/>
        </w:rPr>
      </w:pPr>
      <w:r>
        <w:rPr>
          <w:sz w:val="28"/>
          <w:szCs w:val="28"/>
        </w:rPr>
        <w:t>2</w:t>
      </w:r>
      <w:r w:rsidR="00C44191" w:rsidRPr="007D5A48">
        <w:rPr>
          <w:sz w:val="28"/>
          <w:szCs w:val="28"/>
        </w:rPr>
        <w:t xml:space="preserve">. Утвердить прилагаемые предметы ведения и перечни объектов, поднадзорных </w:t>
      </w:r>
      <w:r>
        <w:rPr>
          <w:sz w:val="28"/>
          <w:szCs w:val="28"/>
        </w:rPr>
        <w:t>Приволжской</w:t>
      </w:r>
      <w:r w:rsidR="00C44191" w:rsidRPr="007D5A48">
        <w:rPr>
          <w:sz w:val="28"/>
          <w:szCs w:val="28"/>
        </w:rPr>
        <w:t xml:space="preserve"> транспортной прокуратуре и транспортным прокуратурам (на правах районных)</w:t>
      </w:r>
      <w:r w:rsidR="006C6A4E">
        <w:rPr>
          <w:sz w:val="28"/>
          <w:szCs w:val="28"/>
        </w:rPr>
        <w:t xml:space="preserve"> (Приложения №№1-17)</w:t>
      </w:r>
      <w:r w:rsidR="00C44191" w:rsidRPr="007D5A48">
        <w:rPr>
          <w:sz w:val="28"/>
          <w:szCs w:val="28"/>
        </w:rPr>
        <w:t>.</w:t>
      </w:r>
    </w:p>
    <w:p w:rsidR="00C44191" w:rsidRPr="007D5A48" w:rsidRDefault="00296BD0" w:rsidP="00C44191">
      <w:pPr>
        <w:ind w:firstLine="720"/>
        <w:jc w:val="both"/>
        <w:rPr>
          <w:sz w:val="28"/>
          <w:szCs w:val="28"/>
        </w:rPr>
      </w:pPr>
      <w:r>
        <w:rPr>
          <w:sz w:val="28"/>
          <w:szCs w:val="28"/>
        </w:rPr>
        <w:t>3</w:t>
      </w:r>
      <w:r w:rsidR="00C44191" w:rsidRPr="007D5A48">
        <w:rPr>
          <w:sz w:val="28"/>
          <w:szCs w:val="28"/>
        </w:rPr>
        <w:t xml:space="preserve">. Полномочия структурных подразделений аппарата прокуратуры </w:t>
      </w:r>
      <w:r w:rsidR="00C07EBF">
        <w:rPr>
          <w:sz w:val="28"/>
          <w:szCs w:val="28"/>
        </w:rPr>
        <w:t>и старших помощников и помощников</w:t>
      </w:r>
      <w:r w:rsidR="00984F7F">
        <w:rPr>
          <w:sz w:val="28"/>
          <w:szCs w:val="28"/>
        </w:rPr>
        <w:t xml:space="preserve"> </w:t>
      </w:r>
      <w:r>
        <w:rPr>
          <w:sz w:val="28"/>
          <w:szCs w:val="28"/>
        </w:rPr>
        <w:t>Приволжского</w:t>
      </w:r>
      <w:r w:rsidR="00C44191" w:rsidRPr="007D5A48">
        <w:rPr>
          <w:sz w:val="28"/>
          <w:szCs w:val="28"/>
        </w:rPr>
        <w:t xml:space="preserve"> транспортного прокурора определяются </w:t>
      </w:r>
      <w:r w:rsidR="00F011EB">
        <w:rPr>
          <w:sz w:val="28"/>
          <w:szCs w:val="28"/>
        </w:rPr>
        <w:t>п</w:t>
      </w:r>
      <w:r w:rsidR="00C44191" w:rsidRPr="007D5A48">
        <w:rPr>
          <w:sz w:val="28"/>
          <w:szCs w:val="28"/>
        </w:rPr>
        <w:t xml:space="preserve">оложениями, основанными на требованиях настоящего приказа, которые утверждаются </w:t>
      </w:r>
      <w:r>
        <w:rPr>
          <w:sz w:val="28"/>
          <w:szCs w:val="28"/>
        </w:rPr>
        <w:t>Приволжским</w:t>
      </w:r>
      <w:r w:rsidR="00C44191" w:rsidRPr="007D5A48">
        <w:rPr>
          <w:sz w:val="28"/>
          <w:szCs w:val="28"/>
        </w:rPr>
        <w:t xml:space="preserve"> транспортным прокурором.</w:t>
      </w:r>
    </w:p>
    <w:p w:rsidR="00C44191" w:rsidRDefault="00E70904" w:rsidP="00C44191">
      <w:pPr>
        <w:widowControl w:val="0"/>
        <w:ind w:firstLine="720"/>
        <w:jc w:val="both"/>
        <w:rPr>
          <w:sz w:val="28"/>
          <w:szCs w:val="28"/>
        </w:rPr>
      </w:pPr>
      <w:r>
        <w:rPr>
          <w:sz w:val="28"/>
          <w:szCs w:val="28"/>
        </w:rPr>
        <w:t>4</w:t>
      </w:r>
      <w:r w:rsidR="00C44191" w:rsidRPr="007D5A48">
        <w:rPr>
          <w:sz w:val="28"/>
          <w:szCs w:val="28"/>
        </w:rPr>
        <w:t xml:space="preserve">. При выявлении транспортными прокурорами (на правах районных) в ходе надзорной деятельности нарушений федерального законодательства, допущенных должностными лицами государственных органов, учреждений, предприятий и организаций, независимо от форм собственности, издания ими противоречащих федеральному закону правовых актов, надзор за соблюдением законности в которых, а также за законностью издаваемых ими правовых актов, возложен в соответствии с настоящим приказом на аппарат </w:t>
      </w:r>
      <w:r>
        <w:rPr>
          <w:sz w:val="28"/>
          <w:szCs w:val="28"/>
        </w:rPr>
        <w:t xml:space="preserve">Приволжской </w:t>
      </w:r>
      <w:r w:rsidR="00C44191" w:rsidRPr="007D5A48">
        <w:rPr>
          <w:sz w:val="28"/>
          <w:szCs w:val="28"/>
        </w:rPr>
        <w:t xml:space="preserve">транспортной прокуратуры, проекты актов реагирования </w:t>
      </w:r>
      <w:r>
        <w:rPr>
          <w:sz w:val="28"/>
          <w:szCs w:val="28"/>
        </w:rPr>
        <w:t>Приволжского</w:t>
      </w:r>
      <w:r w:rsidR="00C44191" w:rsidRPr="007D5A48">
        <w:rPr>
          <w:sz w:val="28"/>
          <w:szCs w:val="28"/>
        </w:rPr>
        <w:t xml:space="preserve"> транспортного прокурора с приложением справок, составленных по результатам проверок, </w:t>
      </w:r>
      <w:r w:rsidR="00C44191" w:rsidRPr="007D5A48">
        <w:rPr>
          <w:sz w:val="28"/>
          <w:szCs w:val="28"/>
        </w:rPr>
        <w:lastRenderedPageBreak/>
        <w:t xml:space="preserve">незамедлительно представлять в аппарат </w:t>
      </w:r>
      <w:r>
        <w:rPr>
          <w:sz w:val="28"/>
          <w:szCs w:val="28"/>
        </w:rPr>
        <w:t>Приволжской</w:t>
      </w:r>
      <w:r w:rsidR="00C44191" w:rsidRPr="007D5A48">
        <w:rPr>
          <w:sz w:val="28"/>
          <w:szCs w:val="28"/>
        </w:rPr>
        <w:t xml:space="preserve"> транспортной прокуратуры.</w:t>
      </w:r>
    </w:p>
    <w:p w:rsidR="00476430" w:rsidRPr="000A1B79" w:rsidRDefault="00476430" w:rsidP="00C44191">
      <w:pPr>
        <w:widowControl w:val="0"/>
        <w:ind w:firstLine="720"/>
        <w:jc w:val="both"/>
        <w:rPr>
          <w:sz w:val="28"/>
          <w:szCs w:val="28"/>
        </w:rPr>
      </w:pPr>
      <w:r>
        <w:rPr>
          <w:sz w:val="28"/>
          <w:szCs w:val="28"/>
        </w:rPr>
        <w:t xml:space="preserve">5. </w:t>
      </w:r>
      <w:r w:rsidR="00F64885">
        <w:rPr>
          <w:sz w:val="28"/>
          <w:szCs w:val="28"/>
        </w:rPr>
        <w:t>Руководителям</w:t>
      </w:r>
      <w:r w:rsidR="007B5400">
        <w:rPr>
          <w:sz w:val="28"/>
          <w:szCs w:val="28"/>
        </w:rPr>
        <w:t xml:space="preserve"> структурных подразделений</w:t>
      </w:r>
      <w:r>
        <w:rPr>
          <w:sz w:val="28"/>
          <w:szCs w:val="28"/>
        </w:rPr>
        <w:t xml:space="preserve"> аппарата Приволжской транспортной прокуратуры, транспортным прокурорам</w:t>
      </w:r>
      <w:r w:rsidRPr="007D5A48">
        <w:rPr>
          <w:sz w:val="28"/>
          <w:szCs w:val="28"/>
        </w:rPr>
        <w:t xml:space="preserve"> (на правах районных)</w:t>
      </w:r>
      <w:r>
        <w:rPr>
          <w:sz w:val="28"/>
          <w:szCs w:val="28"/>
        </w:rPr>
        <w:t xml:space="preserve"> постоянно проводить сверку и актуализировать перечень поднадзорных органов, предприятий, учреждений и организаций. Не позднее 5 числа месяца</w:t>
      </w:r>
      <w:r w:rsidR="007B5400">
        <w:rPr>
          <w:sz w:val="28"/>
          <w:szCs w:val="28"/>
        </w:rPr>
        <w:t>,</w:t>
      </w:r>
      <w:r>
        <w:rPr>
          <w:sz w:val="28"/>
          <w:szCs w:val="28"/>
        </w:rPr>
        <w:t xml:space="preserve"> следующего за окончанием квартала</w:t>
      </w:r>
      <w:r w:rsidR="007B5400">
        <w:rPr>
          <w:sz w:val="28"/>
          <w:szCs w:val="28"/>
        </w:rPr>
        <w:t>,</w:t>
      </w:r>
      <w:r>
        <w:rPr>
          <w:sz w:val="28"/>
          <w:szCs w:val="28"/>
        </w:rPr>
        <w:t xml:space="preserve"> докладывать Приволжскому транспортному прокурору об изменении </w:t>
      </w:r>
      <w:r w:rsidRPr="000A1B79">
        <w:rPr>
          <w:sz w:val="28"/>
          <w:szCs w:val="28"/>
        </w:rPr>
        <w:t>поднадзорных объектов.</w:t>
      </w:r>
    </w:p>
    <w:p w:rsidR="00C44191" w:rsidRPr="000A1B79" w:rsidRDefault="00476430" w:rsidP="00C44191">
      <w:pPr>
        <w:widowControl w:val="0"/>
        <w:ind w:firstLine="720"/>
        <w:jc w:val="both"/>
        <w:rPr>
          <w:sz w:val="28"/>
          <w:szCs w:val="28"/>
        </w:rPr>
      </w:pPr>
      <w:r w:rsidRPr="000A1B79">
        <w:rPr>
          <w:sz w:val="28"/>
          <w:szCs w:val="28"/>
        </w:rPr>
        <w:t>6</w:t>
      </w:r>
      <w:r w:rsidR="00C44191" w:rsidRPr="000A1B79">
        <w:rPr>
          <w:sz w:val="28"/>
          <w:szCs w:val="28"/>
        </w:rPr>
        <w:t>. </w:t>
      </w:r>
      <w:r w:rsidR="006304C9" w:rsidRPr="000A1B79">
        <w:rPr>
          <w:sz w:val="28"/>
          <w:szCs w:val="28"/>
        </w:rPr>
        <w:t xml:space="preserve">Признать утратившим силу </w:t>
      </w:r>
      <w:r w:rsidR="00F64885" w:rsidRPr="000A1B79">
        <w:rPr>
          <w:sz w:val="28"/>
          <w:szCs w:val="28"/>
        </w:rPr>
        <w:t xml:space="preserve">приказ Приволжского транспортного </w:t>
      </w:r>
      <w:r w:rsidR="00857D09" w:rsidRPr="000A1B79">
        <w:rPr>
          <w:sz w:val="28"/>
          <w:szCs w:val="28"/>
        </w:rPr>
        <w:t>прокурора от 30</w:t>
      </w:r>
      <w:r w:rsidR="00F64885" w:rsidRPr="000A1B79">
        <w:rPr>
          <w:sz w:val="28"/>
          <w:szCs w:val="28"/>
        </w:rPr>
        <w:t>.0</w:t>
      </w:r>
      <w:r w:rsidR="00984F7F" w:rsidRPr="000A1B79">
        <w:rPr>
          <w:sz w:val="28"/>
          <w:szCs w:val="28"/>
        </w:rPr>
        <w:t>3</w:t>
      </w:r>
      <w:r w:rsidR="00F64885" w:rsidRPr="000A1B79">
        <w:rPr>
          <w:sz w:val="28"/>
          <w:szCs w:val="28"/>
        </w:rPr>
        <w:t>.20</w:t>
      </w:r>
      <w:r w:rsidR="00984F7F" w:rsidRPr="000A1B79">
        <w:rPr>
          <w:sz w:val="28"/>
          <w:szCs w:val="28"/>
        </w:rPr>
        <w:t>21</w:t>
      </w:r>
      <w:r w:rsidR="00F64885" w:rsidRPr="000A1B79">
        <w:rPr>
          <w:sz w:val="28"/>
          <w:szCs w:val="28"/>
        </w:rPr>
        <w:t xml:space="preserve"> № </w:t>
      </w:r>
      <w:r w:rsidR="00857D09" w:rsidRPr="000A1B79">
        <w:rPr>
          <w:sz w:val="28"/>
          <w:szCs w:val="28"/>
        </w:rPr>
        <w:t>29</w:t>
      </w:r>
      <w:r w:rsidR="00F64885" w:rsidRPr="000A1B79">
        <w:rPr>
          <w:sz w:val="28"/>
          <w:szCs w:val="28"/>
        </w:rPr>
        <w:t xml:space="preserve"> «Об определении предметов ведения, границ деятельности и объектов надзора Приволжской транспортной прокуратуры и подчиненных транспортных прокуратур (на правах районных)» </w:t>
      </w:r>
      <w:r w:rsidR="000A1B79" w:rsidRPr="000A1B79">
        <w:rPr>
          <w:sz w:val="28"/>
          <w:szCs w:val="28"/>
        </w:rPr>
        <w:t>(в редакции приказов от 30.07.2021 № 105 и от 14.06.2022</w:t>
      </w:r>
      <w:r w:rsidR="00857D09" w:rsidRPr="000A1B79">
        <w:rPr>
          <w:sz w:val="28"/>
          <w:szCs w:val="28"/>
        </w:rPr>
        <w:t xml:space="preserve"> и № </w:t>
      </w:r>
      <w:r w:rsidR="000A1B79" w:rsidRPr="000A1B79">
        <w:rPr>
          <w:sz w:val="28"/>
          <w:szCs w:val="28"/>
        </w:rPr>
        <w:t>90</w:t>
      </w:r>
      <w:r w:rsidR="00857D09" w:rsidRPr="000A1B79">
        <w:rPr>
          <w:sz w:val="28"/>
          <w:szCs w:val="28"/>
        </w:rPr>
        <w:t>)</w:t>
      </w:r>
      <w:r w:rsidR="00F64885" w:rsidRPr="000A1B79">
        <w:rPr>
          <w:sz w:val="28"/>
          <w:szCs w:val="28"/>
        </w:rPr>
        <w:t>.</w:t>
      </w:r>
    </w:p>
    <w:p w:rsidR="00C44191" w:rsidRDefault="009B657E" w:rsidP="00C44191">
      <w:pPr>
        <w:widowControl w:val="0"/>
        <w:ind w:firstLine="720"/>
        <w:jc w:val="both"/>
        <w:rPr>
          <w:sz w:val="28"/>
          <w:szCs w:val="28"/>
        </w:rPr>
      </w:pPr>
      <w:r>
        <w:rPr>
          <w:sz w:val="28"/>
          <w:szCs w:val="28"/>
        </w:rPr>
        <w:t>7</w:t>
      </w:r>
      <w:r w:rsidR="00C44191" w:rsidRPr="007D5A48">
        <w:rPr>
          <w:sz w:val="28"/>
          <w:szCs w:val="28"/>
        </w:rPr>
        <w:t xml:space="preserve">. Контроль за исполнением настоящего приказа возложить на заместителей </w:t>
      </w:r>
      <w:r w:rsidR="00476BC5">
        <w:rPr>
          <w:sz w:val="28"/>
          <w:szCs w:val="28"/>
        </w:rPr>
        <w:t>Приволжско</w:t>
      </w:r>
      <w:r w:rsidR="006C6A4E">
        <w:rPr>
          <w:sz w:val="28"/>
          <w:szCs w:val="28"/>
        </w:rPr>
        <w:t>го</w:t>
      </w:r>
      <w:r w:rsidR="00C44191" w:rsidRPr="007D5A48">
        <w:rPr>
          <w:sz w:val="28"/>
          <w:szCs w:val="28"/>
        </w:rPr>
        <w:t xml:space="preserve"> транспортного прокурора по направлениям деятельности.</w:t>
      </w:r>
    </w:p>
    <w:p w:rsidR="00A72FE2" w:rsidRPr="007D5A48" w:rsidRDefault="00A72FE2" w:rsidP="00C44191">
      <w:pPr>
        <w:widowControl w:val="0"/>
        <w:ind w:firstLine="720"/>
        <w:jc w:val="both"/>
        <w:rPr>
          <w:sz w:val="28"/>
          <w:szCs w:val="28"/>
        </w:rPr>
      </w:pPr>
      <w:r>
        <w:rPr>
          <w:sz w:val="28"/>
          <w:szCs w:val="28"/>
        </w:rPr>
        <w:t>8. Старшему помощнику Приволжского транспортного прокурора по организационным вопросам</w:t>
      </w:r>
      <w:r w:rsidR="00F64885">
        <w:rPr>
          <w:sz w:val="28"/>
          <w:szCs w:val="28"/>
        </w:rPr>
        <w:t xml:space="preserve"> и</w:t>
      </w:r>
      <w:r>
        <w:rPr>
          <w:sz w:val="28"/>
          <w:szCs w:val="28"/>
        </w:rPr>
        <w:t xml:space="preserve"> контролю исполнения организовать размещение настоящего приказа в электронном виде </w:t>
      </w:r>
      <w:r w:rsidR="00F64885">
        <w:rPr>
          <w:sz w:val="28"/>
          <w:szCs w:val="28"/>
        </w:rPr>
        <w:t>на Едином портале прокуратуры.</w:t>
      </w:r>
    </w:p>
    <w:p w:rsidR="009B657E" w:rsidRDefault="00C44191" w:rsidP="00C44191">
      <w:pPr>
        <w:widowControl w:val="0"/>
        <w:ind w:firstLine="720"/>
        <w:jc w:val="both"/>
        <w:rPr>
          <w:sz w:val="28"/>
          <w:szCs w:val="28"/>
        </w:rPr>
      </w:pPr>
      <w:r w:rsidRPr="007D5A48">
        <w:rPr>
          <w:sz w:val="28"/>
          <w:szCs w:val="28"/>
        </w:rPr>
        <w:t xml:space="preserve">Приказ </w:t>
      </w:r>
      <w:r w:rsidR="009B657E">
        <w:rPr>
          <w:sz w:val="28"/>
          <w:szCs w:val="28"/>
        </w:rPr>
        <w:t>направить</w:t>
      </w:r>
      <w:r w:rsidR="00857D09">
        <w:rPr>
          <w:sz w:val="28"/>
          <w:szCs w:val="28"/>
        </w:rPr>
        <w:t xml:space="preserve"> </w:t>
      </w:r>
      <w:r w:rsidR="009B657E">
        <w:rPr>
          <w:sz w:val="28"/>
          <w:szCs w:val="28"/>
        </w:rPr>
        <w:t>заместителям Приволжского транспортного прокурора, начальникам отделов Приволжской транспортной прокуратуры, старши</w:t>
      </w:r>
      <w:r w:rsidR="00E97C00">
        <w:rPr>
          <w:sz w:val="28"/>
          <w:szCs w:val="28"/>
        </w:rPr>
        <w:t>м</w:t>
      </w:r>
      <w:r w:rsidR="009B657E">
        <w:rPr>
          <w:sz w:val="28"/>
          <w:szCs w:val="28"/>
        </w:rPr>
        <w:t xml:space="preserve"> помощникам Приволжского транспортного прокурора, транспортным прокурорам (на правах районных), которым довести его до сведения подчиненных работников.</w:t>
      </w:r>
    </w:p>
    <w:p w:rsidR="00C44191" w:rsidRPr="007D5A48" w:rsidRDefault="00C44191" w:rsidP="00C44191">
      <w:pPr>
        <w:widowControl w:val="0"/>
        <w:ind w:firstLine="720"/>
        <w:jc w:val="both"/>
        <w:rPr>
          <w:sz w:val="28"/>
          <w:szCs w:val="28"/>
        </w:rPr>
      </w:pPr>
      <w:r w:rsidRPr="007D5A48">
        <w:rPr>
          <w:sz w:val="28"/>
          <w:szCs w:val="28"/>
        </w:rPr>
        <w:t xml:space="preserve">Приказ направить для сведения в управление по надзору за исполнением законов на транспорте и в таможенной сфере Генеральной прокуратуры </w:t>
      </w:r>
      <w:r w:rsidR="007D32D8">
        <w:rPr>
          <w:sz w:val="28"/>
          <w:szCs w:val="28"/>
        </w:rPr>
        <w:t>Российской Федерации, управление</w:t>
      </w:r>
      <w:r w:rsidRPr="007D5A48">
        <w:rPr>
          <w:sz w:val="28"/>
          <w:szCs w:val="28"/>
        </w:rPr>
        <w:t xml:space="preserve"> Генеральной прокуратуры Российской Федерации в Приволжском</w:t>
      </w:r>
      <w:r w:rsidR="007D32D8">
        <w:rPr>
          <w:sz w:val="28"/>
          <w:szCs w:val="28"/>
        </w:rPr>
        <w:t xml:space="preserve"> федеральном округе</w:t>
      </w:r>
      <w:r w:rsidR="00476BC5">
        <w:rPr>
          <w:sz w:val="28"/>
          <w:szCs w:val="28"/>
        </w:rPr>
        <w:t xml:space="preserve">, </w:t>
      </w:r>
      <w:r w:rsidRPr="007D5A48">
        <w:rPr>
          <w:sz w:val="28"/>
          <w:szCs w:val="28"/>
        </w:rPr>
        <w:t xml:space="preserve">руководителям </w:t>
      </w:r>
      <w:r w:rsidR="00857D09">
        <w:rPr>
          <w:sz w:val="28"/>
          <w:szCs w:val="28"/>
        </w:rPr>
        <w:t>Центрального межрегионального</w:t>
      </w:r>
      <w:r w:rsidRPr="007D5A48">
        <w:rPr>
          <w:sz w:val="28"/>
          <w:szCs w:val="28"/>
        </w:rPr>
        <w:t xml:space="preserve"> следственного управления на транспорте Следственного комитета Российской Федерации, Уп</w:t>
      </w:r>
      <w:r w:rsidR="00476BC5">
        <w:rPr>
          <w:sz w:val="28"/>
          <w:szCs w:val="28"/>
        </w:rPr>
        <w:t>равления</w:t>
      </w:r>
      <w:r w:rsidRPr="007D5A48">
        <w:rPr>
          <w:sz w:val="28"/>
          <w:szCs w:val="28"/>
        </w:rPr>
        <w:t xml:space="preserve"> на транспорте МВД России по </w:t>
      </w:r>
      <w:r w:rsidR="00476BC5">
        <w:rPr>
          <w:sz w:val="28"/>
          <w:szCs w:val="28"/>
        </w:rPr>
        <w:t>Приволжскому федеральному округу</w:t>
      </w:r>
      <w:r w:rsidRPr="007D5A48">
        <w:rPr>
          <w:sz w:val="28"/>
          <w:szCs w:val="28"/>
        </w:rPr>
        <w:t xml:space="preserve">, </w:t>
      </w:r>
      <w:r w:rsidR="0051114F">
        <w:rPr>
          <w:sz w:val="28"/>
          <w:szCs w:val="28"/>
        </w:rPr>
        <w:t>Приволжского таможенного управления</w:t>
      </w:r>
      <w:r w:rsidRPr="007D5A48">
        <w:rPr>
          <w:sz w:val="28"/>
          <w:szCs w:val="28"/>
        </w:rPr>
        <w:t xml:space="preserve"> и </w:t>
      </w:r>
      <w:r w:rsidR="0051114F">
        <w:rPr>
          <w:sz w:val="28"/>
          <w:szCs w:val="28"/>
        </w:rPr>
        <w:t>Приволжской оперативной тамож</w:t>
      </w:r>
      <w:r w:rsidRPr="007D5A48">
        <w:rPr>
          <w:sz w:val="28"/>
          <w:szCs w:val="28"/>
        </w:rPr>
        <w:t>н</w:t>
      </w:r>
      <w:r w:rsidR="0051114F">
        <w:rPr>
          <w:sz w:val="28"/>
          <w:szCs w:val="28"/>
        </w:rPr>
        <w:t>и</w:t>
      </w:r>
      <w:r w:rsidRPr="007D5A48">
        <w:rPr>
          <w:sz w:val="28"/>
          <w:szCs w:val="28"/>
        </w:rPr>
        <w:t xml:space="preserve">.     </w:t>
      </w:r>
    </w:p>
    <w:p w:rsidR="00C44191" w:rsidRPr="007D5A48" w:rsidRDefault="00C44191" w:rsidP="00C44191">
      <w:pPr>
        <w:widowControl w:val="0"/>
        <w:spacing w:line="240" w:lineRule="exact"/>
        <w:jc w:val="both"/>
        <w:rPr>
          <w:sz w:val="28"/>
          <w:szCs w:val="28"/>
        </w:rPr>
      </w:pPr>
    </w:p>
    <w:p w:rsidR="00C44191" w:rsidRPr="007D5A48" w:rsidRDefault="00C44191" w:rsidP="00C44191">
      <w:pPr>
        <w:widowControl w:val="0"/>
        <w:spacing w:line="240" w:lineRule="exact"/>
        <w:ind w:firstLine="720"/>
        <w:jc w:val="both"/>
        <w:rPr>
          <w:sz w:val="28"/>
          <w:szCs w:val="28"/>
        </w:rPr>
      </w:pPr>
    </w:p>
    <w:p w:rsidR="00C44191" w:rsidRPr="007D5A48" w:rsidRDefault="00C44191" w:rsidP="0051114F">
      <w:pPr>
        <w:spacing w:line="240" w:lineRule="exact"/>
        <w:contextualSpacing/>
        <w:jc w:val="both"/>
        <w:rPr>
          <w:sz w:val="28"/>
          <w:szCs w:val="28"/>
        </w:rPr>
      </w:pPr>
      <w:r w:rsidRPr="007D5A48">
        <w:rPr>
          <w:sz w:val="28"/>
          <w:szCs w:val="28"/>
        </w:rPr>
        <w:t>Транспортный прокурор</w:t>
      </w:r>
    </w:p>
    <w:p w:rsidR="00C44191" w:rsidRPr="007D5A48" w:rsidRDefault="00C44191" w:rsidP="0051114F">
      <w:pPr>
        <w:spacing w:line="240" w:lineRule="exact"/>
        <w:contextualSpacing/>
        <w:jc w:val="both"/>
        <w:rPr>
          <w:sz w:val="28"/>
          <w:szCs w:val="28"/>
        </w:rPr>
      </w:pPr>
    </w:p>
    <w:p w:rsidR="00C44191" w:rsidRPr="007D5A48" w:rsidRDefault="00C44191" w:rsidP="0051114F">
      <w:pPr>
        <w:spacing w:line="240" w:lineRule="exact"/>
        <w:contextualSpacing/>
        <w:jc w:val="both"/>
        <w:rPr>
          <w:sz w:val="28"/>
          <w:szCs w:val="28"/>
        </w:rPr>
      </w:pPr>
      <w:r w:rsidRPr="007D5A48">
        <w:rPr>
          <w:sz w:val="28"/>
          <w:szCs w:val="28"/>
        </w:rPr>
        <w:t xml:space="preserve">государственный советник </w:t>
      </w:r>
    </w:p>
    <w:p w:rsidR="00623953" w:rsidRDefault="00C44191" w:rsidP="0051114F">
      <w:pPr>
        <w:spacing w:line="240" w:lineRule="exact"/>
        <w:contextualSpacing/>
        <w:rPr>
          <w:sz w:val="28"/>
          <w:szCs w:val="28"/>
        </w:rPr>
      </w:pPr>
      <w:r w:rsidRPr="007D5A48">
        <w:rPr>
          <w:sz w:val="28"/>
          <w:szCs w:val="28"/>
        </w:rPr>
        <w:t xml:space="preserve">юстиции </w:t>
      </w:r>
      <w:r w:rsidR="00857D09">
        <w:rPr>
          <w:sz w:val="28"/>
          <w:szCs w:val="28"/>
        </w:rPr>
        <w:t>2</w:t>
      </w:r>
      <w:r w:rsidRPr="007D5A48">
        <w:rPr>
          <w:sz w:val="28"/>
          <w:szCs w:val="28"/>
        </w:rPr>
        <w:t xml:space="preserve"> класса                                                                              </w:t>
      </w:r>
      <w:r w:rsidR="006C6A4E">
        <w:rPr>
          <w:sz w:val="28"/>
          <w:szCs w:val="28"/>
        </w:rPr>
        <w:t xml:space="preserve">    </w:t>
      </w:r>
      <w:r w:rsidR="00857D09">
        <w:rPr>
          <w:sz w:val="28"/>
          <w:szCs w:val="28"/>
        </w:rPr>
        <w:t xml:space="preserve">       </w:t>
      </w:r>
      <w:r w:rsidR="00261677">
        <w:rPr>
          <w:sz w:val="28"/>
          <w:szCs w:val="28"/>
        </w:rPr>
        <w:t xml:space="preserve"> </w:t>
      </w:r>
      <w:r w:rsidR="006C6A4E">
        <w:rPr>
          <w:sz w:val="28"/>
          <w:szCs w:val="28"/>
        </w:rPr>
        <w:t>Д.А. Конош</w:t>
      </w: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A25BF5" w:rsidRDefault="00A25BF5" w:rsidP="0051114F">
      <w:pPr>
        <w:spacing w:line="240" w:lineRule="exact"/>
        <w:contextualSpacing/>
        <w:rPr>
          <w:sz w:val="28"/>
          <w:szCs w:val="28"/>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uppressAutoHyphens/>
        <w:ind w:left="6300"/>
        <w:contextualSpacing/>
        <w:jc w:val="both"/>
        <w:rPr>
          <w:rFonts w:eastAsia="Calibri"/>
          <w:spacing w:val="-2"/>
          <w:sz w:val="20"/>
          <w:szCs w:val="20"/>
        </w:rPr>
      </w:pPr>
      <w:r w:rsidRPr="00A25BF5">
        <w:rPr>
          <w:rFonts w:eastAsia="Calibri"/>
          <w:spacing w:val="-2"/>
          <w:sz w:val="20"/>
          <w:szCs w:val="20"/>
        </w:rPr>
        <w:lastRenderedPageBreak/>
        <w:t>Приложение № 1</w:t>
      </w:r>
    </w:p>
    <w:p w:rsidR="00A25BF5" w:rsidRPr="00A25BF5" w:rsidRDefault="00A25BF5" w:rsidP="00A25BF5">
      <w:pPr>
        <w:suppressAutoHyphens/>
        <w:ind w:left="6300"/>
        <w:contextualSpacing/>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uppressAutoHyphens/>
        <w:ind w:left="6300" w:right="-262"/>
        <w:contextualSpacing/>
        <w:jc w:val="both"/>
        <w:rPr>
          <w:rFonts w:eastAsia="Calibri"/>
          <w:spacing w:val="-2"/>
          <w:sz w:val="20"/>
          <w:szCs w:val="20"/>
          <w:u w:val="single"/>
        </w:rPr>
      </w:pPr>
      <w:r w:rsidRPr="00A25BF5">
        <w:rPr>
          <w:rFonts w:eastAsia="Calibri"/>
          <w:spacing w:val="-2"/>
          <w:sz w:val="20"/>
          <w:szCs w:val="20"/>
        </w:rPr>
        <w:t xml:space="preserve">прокурора </w:t>
      </w:r>
      <w:proofErr w:type="gramStart"/>
      <w:r w:rsidRPr="00A25BF5">
        <w:rPr>
          <w:rFonts w:eastAsia="Calibri"/>
          <w:spacing w:val="-2"/>
          <w:sz w:val="20"/>
          <w:szCs w:val="20"/>
        </w:rPr>
        <w:t>от  10.03.2023</w:t>
      </w:r>
      <w:proofErr w:type="gramEnd"/>
      <w:r w:rsidRPr="00A25BF5">
        <w:rPr>
          <w:rFonts w:eastAsia="Calibri"/>
          <w:spacing w:val="-2"/>
          <w:sz w:val="20"/>
          <w:szCs w:val="20"/>
        </w:rPr>
        <w:t xml:space="preserve"> № 20</w:t>
      </w:r>
      <w:r w:rsidRPr="00A25BF5">
        <w:rPr>
          <w:rFonts w:eastAsia="Calibri"/>
          <w:spacing w:val="-2"/>
          <w:sz w:val="20"/>
          <w:szCs w:val="20"/>
          <w:u w:val="single"/>
        </w:rPr>
        <w:t xml:space="preserve"> </w:t>
      </w:r>
    </w:p>
    <w:p w:rsidR="00A25BF5" w:rsidRPr="00A25BF5" w:rsidRDefault="00A25BF5" w:rsidP="00A25BF5">
      <w:pPr>
        <w:tabs>
          <w:tab w:val="left" w:pos="6060"/>
        </w:tabs>
        <w:suppressAutoHyphens/>
        <w:ind w:firstLine="709"/>
        <w:contextualSpacing/>
        <w:rPr>
          <w:rFonts w:eastAsia="Calibri"/>
          <w:spacing w:val="-2"/>
          <w:sz w:val="28"/>
          <w:szCs w:val="28"/>
        </w:rPr>
      </w:pPr>
      <w:r w:rsidRPr="00A25BF5">
        <w:rPr>
          <w:rFonts w:eastAsia="Calibri"/>
          <w:spacing w:val="-2"/>
          <w:sz w:val="28"/>
          <w:szCs w:val="28"/>
        </w:rPr>
        <w:tab/>
      </w: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ind w:firstLine="720"/>
        <w:contextualSpacing/>
        <w:jc w:val="both"/>
        <w:rPr>
          <w:rFonts w:eastAsia="Calibri"/>
          <w:spacing w:val="-2"/>
          <w:sz w:val="32"/>
          <w:szCs w:val="32"/>
        </w:rPr>
      </w:pP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uppressAutoHyphens/>
        <w:autoSpaceDE w:val="0"/>
        <w:autoSpaceDN w:val="0"/>
        <w:adjustRightInd w:val="0"/>
        <w:spacing w:line="240" w:lineRule="exact"/>
        <w:contextualSpacing/>
        <w:jc w:val="center"/>
        <w:rPr>
          <w:rFonts w:eastAsia="SimSun"/>
          <w:b/>
          <w:bCs/>
          <w:spacing w:val="-2"/>
          <w:sz w:val="28"/>
          <w:szCs w:val="28"/>
          <w:lang w:eastAsia="zh-CN"/>
        </w:rPr>
      </w:pPr>
      <w:r w:rsidRPr="00A25BF5">
        <w:rPr>
          <w:rFonts w:eastAsia="Calibri"/>
          <w:b/>
          <w:spacing w:val="-2"/>
          <w:sz w:val="28"/>
          <w:szCs w:val="28"/>
        </w:rPr>
        <w:t>аппарата Приволжской транспортной прокуратуры</w:t>
      </w:r>
    </w:p>
    <w:p w:rsidR="00A25BF5" w:rsidRPr="00A25BF5" w:rsidRDefault="00A25BF5" w:rsidP="00A25BF5">
      <w:pPr>
        <w:suppressAutoHyphens/>
        <w:autoSpaceDE w:val="0"/>
        <w:autoSpaceDN w:val="0"/>
        <w:adjustRightInd w:val="0"/>
        <w:contextualSpacing/>
        <w:jc w:val="both"/>
        <w:rPr>
          <w:rFonts w:eastAsia="SimSun"/>
          <w:b/>
          <w:bCs/>
          <w:spacing w:val="-2"/>
          <w:sz w:val="28"/>
          <w:szCs w:val="28"/>
          <w:lang w:eastAsia="zh-CN"/>
        </w:rPr>
      </w:pPr>
    </w:p>
    <w:p w:rsidR="00A25BF5" w:rsidRPr="00A25BF5" w:rsidRDefault="00A25BF5" w:rsidP="00A25BF5">
      <w:pPr>
        <w:suppressAutoHyphens/>
        <w:autoSpaceDE w:val="0"/>
        <w:autoSpaceDN w:val="0"/>
        <w:adjustRightInd w:val="0"/>
        <w:ind w:firstLine="720"/>
        <w:contextualSpacing/>
        <w:jc w:val="both"/>
        <w:rPr>
          <w:rFonts w:eastAsia="SimSun"/>
          <w:b/>
          <w:bCs/>
          <w:spacing w:val="-2"/>
          <w:sz w:val="28"/>
          <w:szCs w:val="28"/>
          <w:lang w:eastAsia="zh-CN"/>
        </w:rPr>
      </w:pPr>
      <w:r w:rsidRPr="00A25BF5">
        <w:rPr>
          <w:rFonts w:eastAsia="Calibri"/>
          <w:b/>
          <w:spacing w:val="-2"/>
          <w:sz w:val="28"/>
          <w:szCs w:val="28"/>
        </w:rPr>
        <w:t xml:space="preserve">1. Возложить на </w:t>
      </w:r>
      <w:r w:rsidRPr="00A25BF5">
        <w:rPr>
          <w:rFonts w:eastAsia="SimSun"/>
          <w:b/>
          <w:bCs/>
          <w:spacing w:val="-2"/>
          <w:sz w:val="28"/>
          <w:szCs w:val="28"/>
          <w:lang w:eastAsia="zh-CN"/>
        </w:rPr>
        <w:t>отдел по надзору за исполнением законов на транспорте:</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организацию надзора за соблюдением прав, свобод человека и гражданина, исполнением законодательства о безопасности движения всеми организациями железнодорожного, внутреннего водного и воздушного транспорта, экспериментальной авиации, независимо от форм собственности и ведомственной принадлежности;</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организацию надзора за исполнением законодательства о сохранности федеральной собственности, закрепленной за органами исполнительной власти, уполномоченными в сфере транспорта, транспортными предприятиями, а также соблюдением ими бюджетного законодательства; действующих на территории Российской Федерации законов при производстве по делам об административных правонарушениях на транспорте; исполнением законодательства уполномоченными органами исполнительной власти при распоряжении обращенным в федеральную собственность, а также вещественными доказательствами по административным делам о правонарушениях, совершенных на транспорте;</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xml:space="preserve">- контроль за деятельностью, организационно-методическое обеспечение надзорной работы транспортных прокуратур (на правах районных) по вопросам осуществления надзора за исполнением законов, законностью правовых актов, в Центральном межрегиональном следственном управлении на транспорте Следственного комитета Российской Федерации </w:t>
      </w:r>
      <w:r w:rsidRPr="00A25BF5">
        <w:rPr>
          <w:rFonts w:eastAsia="SimSun"/>
          <w:spacing w:val="-2"/>
          <w:sz w:val="28"/>
          <w:szCs w:val="28"/>
          <w:lang w:eastAsia="zh-CN"/>
        </w:rPr>
        <w:t>(далее – Центральное межрегиональное  СУТ СК России)</w:t>
      </w:r>
      <w:r w:rsidRPr="00A25BF5">
        <w:rPr>
          <w:rFonts w:eastAsia="Calibri"/>
          <w:spacing w:val="-2"/>
          <w:sz w:val="28"/>
          <w:szCs w:val="28"/>
        </w:rPr>
        <w:t>, в органах внутренних дел на транспорте (за исключением уголовно-процессуального законодательства и оперативно-розыскной деятельности), в организациях воздушного, водного и железнодорожного транспорта, экспериментальной авиации, включая вопросы качества и эффективности документов прокурорского реагирования;</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анализ состояния законности в зоне ответственности Приволжской транспортной прокуратуры;</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осуществление надзора за исполнением законов, соответствием законам издаваемых правовых актов органами государственной власти республик Башкортостан, Марий Эл, Мордовия, Татарстан, Удмуртия, Чувашия,  Владимирской, Кировской, Самарской, Нижегородской, Пензенской, Ульяновской и Свердловской областей, в части касающейся функционирования поднадзорных Приволжской транспортной прокуратуре объектов транспорта, а также в подразделениях федеральных органов исполнительной власти и организациях, согласно перечню:</w:t>
      </w:r>
    </w:p>
    <w:p w:rsidR="00A25BF5" w:rsidRPr="00A25BF5" w:rsidRDefault="00A25BF5" w:rsidP="00A25BF5">
      <w:pPr>
        <w:suppressAutoHyphens/>
        <w:autoSpaceDE w:val="0"/>
        <w:autoSpaceDN w:val="0"/>
        <w:adjustRightInd w:val="0"/>
        <w:ind w:firstLine="709"/>
        <w:contextualSpacing/>
        <w:jc w:val="both"/>
        <w:rPr>
          <w:rFonts w:eastAsia="SimSun"/>
          <w:b/>
          <w:bCs/>
          <w:spacing w:val="-2"/>
          <w:sz w:val="28"/>
          <w:szCs w:val="28"/>
          <w:lang w:eastAsia="zh-CN"/>
        </w:rPr>
      </w:pPr>
      <w:r w:rsidRPr="00A25BF5">
        <w:rPr>
          <w:rFonts w:eastAsia="SimSun"/>
          <w:b/>
          <w:bCs/>
          <w:spacing w:val="-2"/>
          <w:sz w:val="28"/>
          <w:szCs w:val="28"/>
          <w:lang w:eastAsia="zh-CN"/>
        </w:rPr>
        <w:lastRenderedPageBreak/>
        <w:t xml:space="preserve">Органы внутренних </w:t>
      </w:r>
      <w:r w:rsidRPr="00A25BF5">
        <w:rPr>
          <w:rFonts w:eastAsia="SimSun"/>
          <w:bCs/>
          <w:spacing w:val="-2"/>
          <w:sz w:val="28"/>
          <w:szCs w:val="28"/>
          <w:lang w:eastAsia="zh-CN"/>
        </w:rPr>
        <w:t>дел на транспорте: Управление на транспорте Министерства внутренних дел Российской Федерации</w:t>
      </w:r>
      <w:r w:rsidRPr="00A25BF5">
        <w:rPr>
          <w:rFonts w:eastAsia="SimSun"/>
          <w:spacing w:val="-2"/>
          <w:sz w:val="28"/>
          <w:szCs w:val="28"/>
          <w:lang w:eastAsia="zh-CN"/>
        </w:rPr>
        <w:t xml:space="preserve"> Приволжскому федеральному округу</w:t>
      </w:r>
      <w:r w:rsidRPr="00A25BF5">
        <w:rPr>
          <w:rFonts w:eastAsia="SimSun"/>
          <w:bCs/>
          <w:spacing w:val="-2"/>
          <w:sz w:val="28"/>
          <w:szCs w:val="28"/>
          <w:lang w:eastAsia="zh-CN"/>
        </w:rPr>
        <w:t xml:space="preserve"> (далее - </w:t>
      </w:r>
      <w:r w:rsidRPr="00A25BF5">
        <w:rPr>
          <w:rFonts w:eastAsia="SimSun"/>
          <w:spacing w:val="-2"/>
          <w:sz w:val="28"/>
          <w:szCs w:val="28"/>
          <w:lang w:eastAsia="zh-CN"/>
        </w:rPr>
        <w:t>УТ МВД России по ПФО), за исключением исполнения уголовно-процессуального законодательства, законодательства об оперативно-розыскной деятельности.</w:t>
      </w:r>
    </w:p>
    <w:p w:rsidR="00A25BF5" w:rsidRPr="00A25BF5" w:rsidRDefault="00A25BF5" w:rsidP="00A25BF5">
      <w:pPr>
        <w:suppressAutoHyphens/>
        <w:autoSpaceDE w:val="0"/>
        <w:autoSpaceDN w:val="0"/>
        <w:adjustRightInd w:val="0"/>
        <w:ind w:firstLine="709"/>
        <w:contextualSpacing/>
        <w:jc w:val="both"/>
        <w:rPr>
          <w:rFonts w:eastAsia="SimSun"/>
          <w:b/>
          <w:bCs/>
          <w:spacing w:val="-2"/>
          <w:sz w:val="28"/>
          <w:szCs w:val="28"/>
          <w:lang w:eastAsia="zh-CN"/>
        </w:rPr>
      </w:pPr>
      <w:r w:rsidRPr="00A25BF5">
        <w:rPr>
          <w:rFonts w:eastAsia="SimSun"/>
          <w:b/>
          <w:bCs/>
          <w:spacing w:val="-2"/>
          <w:sz w:val="28"/>
          <w:szCs w:val="28"/>
          <w:lang w:eastAsia="zh-CN"/>
        </w:rPr>
        <w:t xml:space="preserve">Органы Следственного комитета Российской Федерации: </w:t>
      </w:r>
      <w:r w:rsidRPr="00A25BF5">
        <w:rPr>
          <w:rFonts w:eastAsia="SimSun"/>
          <w:spacing w:val="-2"/>
          <w:sz w:val="28"/>
          <w:szCs w:val="28"/>
          <w:lang w:eastAsia="zh-CN"/>
        </w:rPr>
        <w:t xml:space="preserve">Центральное межрегиональное следственное управление на транспорте Следственного комитета России, за исключением исполнения уголовно-процессуального законодательства. </w:t>
      </w:r>
    </w:p>
    <w:p w:rsidR="00A25BF5" w:rsidRPr="00A25BF5" w:rsidRDefault="00A25BF5" w:rsidP="00A25BF5">
      <w:pPr>
        <w:tabs>
          <w:tab w:val="left" w:pos="1276"/>
        </w:tabs>
        <w:suppressAutoHyphens/>
        <w:autoSpaceDE w:val="0"/>
        <w:autoSpaceDN w:val="0"/>
        <w:adjustRightInd w:val="0"/>
        <w:ind w:firstLine="709"/>
        <w:contextualSpacing/>
        <w:jc w:val="both"/>
        <w:rPr>
          <w:rFonts w:eastAsia="SimSun"/>
          <w:spacing w:val="-2"/>
          <w:sz w:val="28"/>
          <w:szCs w:val="28"/>
          <w:lang w:eastAsia="zh-CN"/>
        </w:rPr>
      </w:pPr>
      <w:r w:rsidRPr="00A25BF5">
        <w:rPr>
          <w:rFonts w:eastAsia="SimSun"/>
          <w:b/>
          <w:bCs/>
          <w:spacing w:val="-2"/>
          <w:sz w:val="28"/>
          <w:szCs w:val="28"/>
          <w:lang w:eastAsia="zh-CN"/>
        </w:rPr>
        <w:t>Органы государственного контроля (надзора) (их подразделения):</w:t>
      </w:r>
      <w:r w:rsidRPr="00A25BF5">
        <w:rPr>
          <w:rFonts w:eastAsia="SimSun"/>
          <w:spacing w:val="-2"/>
          <w:sz w:val="28"/>
          <w:szCs w:val="28"/>
          <w:lang w:eastAsia="zh-CN"/>
        </w:rPr>
        <w:t xml:space="preserve"> </w:t>
      </w:r>
    </w:p>
    <w:p w:rsidR="00A25BF5" w:rsidRPr="00A25BF5" w:rsidRDefault="00A25BF5" w:rsidP="00A25BF5">
      <w:pPr>
        <w:suppressAutoHyphens/>
        <w:contextualSpacing/>
        <w:jc w:val="both"/>
        <w:rPr>
          <w:rFonts w:eastAsia="Calibri"/>
          <w:sz w:val="28"/>
          <w:szCs w:val="28"/>
        </w:rPr>
      </w:pPr>
      <w:r w:rsidRPr="00A25BF5">
        <w:rPr>
          <w:rFonts w:eastAsia="Calibri"/>
          <w:sz w:val="28"/>
          <w:szCs w:val="28"/>
        </w:rPr>
        <w:t xml:space="preserve">аппарат Межрегионального территориального управления Федеральной службы по надзору в сфере транспорта по Приволжскому федеральному округу (далее МТУ Ространснадзора по ПФО) – в части полномочий по контролю и надзору за обеспечением безопасности движения и эксплуатации </w:t>
      </w:r>
      <w:r w:rsidRPr="00A25BF5">
        <w:rPr>
          <w:rFonts w:eastAsia="Calibri"/>
          <w:spacing w:val="-2"/>
          <w:sz w:val="28"/>
          <w:szCs w:val="28"/>
        </w:rPr>
        <w:t>железнодорожного, внутреннего водного и воздушного транспорта и обеспечением транспортной безопасности, исполнения законодательства о государственной гражданской службе</w:t>
      </w:r>
      <w:r w:rsidRPr="00A25BF5">
        <w:rPr>
          <w:rFonts w:eastAsia="Calibri"/>
          <w:sz w:val="28"/>
          <w:szCs w:val="28"/>
        </w:rPr>
        <w:t>; Горьковский территориальный отдел Управления Роспотребнадзора по железнодорожному транспорту, за исключением заместителей руководителя, расположенных на линии; Приволжское межрегиональное территориальное управление воздушного транспорта Федерального агентства  воздушного транспорта, за исключением инспекторов, расположенных в аэропортах, Приволжское территориальное управление Федерального агентства железнодорожного транспорта.</w:t>
      </w:r>
    </w:p>
    <w:p w:rsidR="00A25BF5" w:rsidRPr="00A25BF5" w:rsidRDefault="00A25BF5" w:rsidP="00A25BF5">
      <w:pPr>
        <w:tabs>
          <w:tab w:val="left" w:pos="1276"/>
        </w:tabs>
        <w:suppressAutoHyphens/>
        <w:autoSpaceDE w:val="0"/>
        <w:autoSpaceDN w:val="0"/>
        <w:adjustRightInd w:val="0"/>
        <w:ind w:firstLine="709"/>
        <w:contextualSpacing/>
        <w:jc w:val="both"/>
        <w:rPr>
          <w:rFonts w:eastAsia="SimSun"/>
          <w:b/>
          <w:bCs/>
          <w:spacing w:val="-2"/>
          <w:sz w:val="28"/>
          <w:szCs w:val="28"/>
          <w:lang w:eastAsia="zh-CN"/>
        </w:rPr>
      </w:pPr>
      <w:r w:rsidRPr="00A25BF5">
        <w:rPr>
          <w:rFonts w:eastAsia="SimSun"/>
          <w:b/>
          <w:bCs/>
          <w:spacing w:val="-2"/>
          <w:sz w:val="28"/>
          <w:szCs w:val="28"/>
          <w:lang w:eastAsia="zh-CN"/>
        </w:rPr>
        <w:t xml:space="preserve">На железнодорожном транспорте: </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аппарат Горьковской железной дороги – филиала ОАО «РЖД»;</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аппарат Куйбышевской железной дороги – филиала ОАО «РЖД»;</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управление филиала ФГП «Ведомственная охрана железнодорожного транспорта России на Куйбышевской железной дороге»;</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управление филиала ФГП «Ведомственная охрана железнодорожного транспорта России на Горьковской железной дороге»;</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Отдел здравоохранения по ПФО – филиал Центральной дирекции здравоохранения – филиала ОАО «РЖД»;</w:t>
      </w:r>
    </w:p>
    <w:p w:rsidR="00A25BF5" w:rsidRPr="00A25BF5" w:rsidRDefault="00A25BF5" w:rsidP="00A25BF5">
      <w:pPr>
        <w:suppressAutoHyphens/>
        <w:ind w:firstLine="709"/>
        <w:contextualSpacing/>
        <w:jc w:val="both"/>
        <w:rPr>
          <w:rFonts w:eastAsia="SimSun"/>
          <w:spacing w:val="-2"/>
          <w:sz w:val="28"/>
          <w:szCs w:val="28"/>
          <w:lang w:eastAsia="zh-CN"/>
        </w:rPr>
      </w:pPr>
      <w:r w:rsidRPr="00A25BF5">
        <w:rPr>
          <w:rFonts w:eastAsia="SimSun"/>
          <w:spacing w:val="-2"/>
          <w:sz w:val="28"/>
          <w:szCs w:val="28"/>
          <w:lang w:eastAsia="zh-CN"/>
        </w:rPr>
        <w:t>- Горьковский региональный центр безопасности - структурное подразделение ОАО «РЖД»;</w:t>
      </w:r>
    </w:p>
    <w:p w:rsidR="00A25BF5" w:rsidRPr="00A25BF5" w:rsidRDefault="00A25BF5" w:rsidP="00A25BF5">
      <w:pPr>
        <w:suppressAutoHyphens/>
        <w:ind w:firstLine="709"/>
        <w:contextualSpacing/>
        <w:jc w:val="both"/>
        <w:rPr>
          <w:rFonts w:eastAsia="Calibri"/>
          <w:sz w:val="28"/>
          <w:szCs w:val="28"/>
        </w:rPr>
      </w:pPr>
      <w:r w:rsidRPr="00A25BF5">
        <w:rPr>
          <w:rFonts w:eastAsia="Calibri"/>
          <w:sz w:val="28"/>
          <w:szCs w:val="28"/>
        </w:rPr>
        <w:t>- Куйбышевский региональный центр безопасности - структурное подразделение ОАО «РЖД»;</w:t>
      </w:r>
    </w:p>
    <w:p w:rsidR="00A25BF5" w:rsidRPr="00A25BF5" w:rsidRDefault="00A25BF5" w:rsidP="00A25BF5">
      <w:pPr>
        <w:widowControl w:val="0"/>
        <w:tabs>
          <w:tab w:val="left" w:pos="709"/>
        </w:tabs>
        <w:suppressAutoHyphens/>
        <w:ind w:right="40" w:firstLine="709"/>
        <w:contextualSpacing/>
        <w:jc w:val="both"/>
        <w:rPr>
          <w:sz w:val="28"/>
          <w:szCs w:val="28"/>
        </w:rPr>
      </w:pPr>
      <w:r w:rsidRPr="00A25BF5">
        <w:rPr>
          <w:sz w:val="28"/>
          <w:szCs w:val="28"/>
        </w:rPr>
        <w:t xml:space="preserve"> - Самарское региональное управление Центра контроля «Желдорконтроль» ОАО «РЖД»;</w:t>
      </w:r>
    </w:p>
    <w:p w:rsidR="00A25BF5" w:rsidRPr="00A25BF5" w:rsidRDefault="00A25BF5" w:rsidP="00A25BF5">
      <w:pPr>
        <w:widowControl w:val="0"/>
        <w:tabs>
          <w:tab w:val="left" w:pos="709"/>
        </w:tabs>
        <w:suppressAutoHyphens/>
        <w:ind w:right="40" w:firstLine="709"/>
        <w:contextualSpacing/>
        <w:jc w:val="both"/>
        <w:rPr>
          <w:sz w:val="28"/>
          <w:szCs w:val="28"/>
        </w:rPr>
      </w:pPr>
      <w:r w:rsidRPr="00A25BF5">
        <w:rPr>
          <w:sz w:val="28"/>
          <w:szCs w:val="28"/>
        </w:rPr>
        <w:t xml:space="preserve"> - Нижегородское региональное управление Центра контроля «Желдорконтроль» ОАО «РЖД»;</w:t>
      </w:r>
    </w:p>
    <w:p w:rsidR="00A25BF5" w:rsidRPr="00A25BF5" w:rsidRDefault="00A25BF5" w:rsidP="00A25BF5">
      <w:pPr>
        <w:widowControl w:val="0"/>
        <w:tabs>
          <w:tab w:val="left" w:pos="709"/>
        </w:tabs>
        <w:suppressAutoHyphens/>
        <w:ind w:right="40" w:firstLine="709"/>
        <w:contextualSpacing/>
        <w:jc w:val="both"/>
        <w:rPr>
          <w:sz w:val="28"/>
          <w:szCs w:val="28"/>
        </w:rPr>
      </w:pPr>
      <w:r w:rsidRPr="00A25BF5">
        <w:rPr>
          <w:sz w:val="28"/>
          <w:szCs w:val="28"/>
        </w:rPr>
        <w:t>- Нижегородское отделение Центра организации закупочной деятельности – структурное подразделение ОАО «РЖД»;</w:t>
      </w:r>
    </w:p>
    <w:p w:rsidR="00A25BF5" w:rsidRPr="00A25BF5" w:rsidRDefault="00A25BF5" w:rsidP="00A25BF5">
      <w:pPr>
        <w:widowControl w:val="0"/>
        <w:tabs>
          <w:tab w:val="left" w:pos="709"/>
        </w:tabs>
        <w:suppressAutoHyphens/>
        <w:ind w:right="40" w:firstLine="709"/>
        <w:contextualSpacing/>
        <w:jc w:val="both"/>
        <w:rPr>
          <w:sz w:val="28"/>
          <w:szCs w:val="28"/>
        </w:rPr>
      </w:pPr>
      <w:r w:rsidRPr="00A25BF5">
        <w:rPr>
          <w:sz w:val="28"/>
          <w:szCs w:val="28"/>
        </w:rPr>
        <w:t>- Куйбышевский центр организации закупок – структурное подразделение Центральной дирекции закупок и снабжения – филиала ОАО РЖД;</w:t>
      </w:r>
    </w:p>
    <w:p w:rsidR="00A25BF5" w:rsidRPr="00A25BF5" w:rsidRDefault="00A25BF5" w:rsidP="00A25BF5">
      <w:pPr>
        <w:widowControl w:val="0"/>
        <w:tabs>
          <w:tab w:val="left" w:pos="709"/>
        </w:tabs>
        <w:suppressAutoHyphens/>
        <w:ind w:right="40" w:firstLine="709"/>
        <w:contextualSpacing/>
        <w:jc w:val="both"/>
        <w:rPr>
          <w:sz w:val="28"/>
          <w:szCs w:val="28"/>
        </w:rPr>
      </w:pPr>
      <w:r w:rsidRPr="00A25BF5">
        <w:rPr>
          <w:sz w:val="28"/>
          <w:szCs w:val="28"/>
        </w:rPr>
        <w:t xml:space="preserve">- Горьковская дирекция инфраструктуры - структурное подразделение </w:t>
      </w:r>
      <w:r w:rsidRPr="00A25BF5">
        <w:rPr>
          <w:sz w:val="28"/>
          <w:szCs w:val="28"/>
        </w:rPr>
        <w:lastRenderedPageBreak/>
        <w:t>Центральной дирекции инфраструктуры – филиала ОАО «РЖД»;</w:t>
      </w:r>
    </w:p>
    <w:p w:rsidR="00A25BF5" w:rsidRPr="00A25BF5" w:rsidRDefault="00A25BF5" w:rsidP="00A25BF5">
      <w:pPr>
        <w:ind w:firstLine="709"/>
        <w:rPr>
          <w:color w:val="FF0000"/>
          <w:sz w:val="28"/>
          <w:szCs w:val="28"/>
          <w:lang w:eastAsia="x-none"/>
        </w:rPr>
      </w:pPr>
      <w:r w:rsidRPr="00A25BF5">
        <w:rPr>
          <w:sz w:val="28"/>
          <w:szCs w:val="28"/>
          <w:lang w:eastAsia="x-none"/>
        </w:rPr>
        <w:t xml:space="preserve">- Горьковская дирекция по ремонту пути - структурное подразделение Центральной дирекции по ремонту пути – филиала ОАО «РЖД» </w:t>
      </w:r>
      <w:r w:rsidRPr="00A25BF5">
        <w:rPr>
          <w:color w:val="FF0000"/>
          <w:sz w:val="28"/>
          <w:szCs w:val="28"/>
          <w:lang w:eastAsia="x-none"/>
        </w:rPr>
        <w:t>(в ред. приказа ПТП от 28.12.2023 № 162,</w:t>
      </w:r>
      <w:r w:rsidRPr="00A25BF5">
        <w:rPr>
          <w:rFonts w:eastAsia="SimSun"/>
          <w:color w:val="FF0000"/>
          <w:spacing w:val="-2"/>
          <w:sz w:val="28"/>
          <w:szCs w:val="28"/>
          <w:lang w:eastAsia="zh-CN"/>
        </w:rPr>
        <w:t xml:space="preserve"> от 15.04.2024 № 45</w:t>
      </w:r>
      <w:r w:rsidRPr="00A25BF5">
        <w:rPr>
          <w:color w:val="FF0000"/>
          <w:sz w:val="28"/>
          <w:szCs w:val="28"/>
          <w:lang w:eastAsia="x-none"/>
        </w:rPr>
        <w:t>).</w:t>
      </w:r>
    </w:p>
    <w:p w:rsidR="00A25BF5" w:rsidRPr="00A25BF5" w:rsidRDefault="00A25BF5" w:rsidP="00A25BF5">
      <w:pPr>
        <w:widowControl w:val="0"/>
        <w:tabs>
          <w:tab w:val="left" w:pos="709"/>
        </w:tabs>
        <w:suppressAutoHyphens/>
        <w:ind w:right="40" w:firstLine="709"/>
        <w:contextualSpacing/>
        <w:jc w:val="both"/>
        <w:rPr>
          <w:sz w:val="28"/>
          <w:szCs w:val="28"/>
        </w:rPr>
      </w:pPr>
    </w:p>
    <w:p w:rsidR="00A25BF5" w:rsidRPr="00A25BF5" w:rsidRDefault="00A25BF5" w:rsidP="00A25BF5">
      <w:pPr>
        <w:tabs>
          <w:tab w:val="left" w:pos="1276"/>
        </w:tabs>
        <w:suppressAutoHyphens/>
        <w:autoSpaceDE w:val="0"/>
        <w:autoSpaceDN w:val="0"/>
        <w:adjustRightInd w:val="0"/>
        <w:ind w:firstLine="709"/>
        <w:contextualSpacing/>
        <w:jc w:val="both"/>
        <w:rPr>
          <w:rFonts w:eastAsia="SimSun"/>
          <w:b/>
          <w:bCs/>
          <w:spacing w:val="-2"/>
          <w:sz w:val="28"/>
          <w:szCs w:val="28"/>
          <w:lang w:eastAsia="zh-CN"/>
        </w:rPr>
      </w:pPr>
      <w:r w:rsidRPr="00A25BF5">
        <w:rPr>
          <w:rFonts w:eastAsia="SimSun"/>
          <w:b/>
          <w:bCs/>
          <w:spacing w:val="-2"/>
          <w:sz w:val="28"/>
          <w:szCs w:val="28"/>
          <w:lang w:eastAsia="zh-CN"/>
        </w:rPr>
        <w:t xml:space="preserve">На внутреннем водном транспорте: </w:t>
      </w:r>
    </w:p>
    <w:p w:rsidR="00A25BF5" w:rsidRPr="00A25BF5" w:rsidRDefault="00A25BF5" w:rsidP="00A25BF5">
      <w:pPr>
        <w:suppressAutoHyphens/>
        <w:ind w:firstLine="709"/>
        <w:contextualSpacing/>
        <w:jc w:val="both"/>
        <w:rPr>
          <w:rFonts w:eastAsia="Calibri"/>
          <w:sz w:val="28"/>
          <w:szCs w:val="28"/>
        </w:rPr>
      </w:pPr>
      <w:r w:rsidRPr="00A25BF5">
        <w:rPr>
          <w:rFonts w:eastAsia="Calibri"/>
          <w:sz w:val="28"/>
          <w:szCs w:val="28"/>
        </w:rPr>
        <w:t>- аппарат ФБУ «Администрация Волжского бассейна внутренних водных путей»;</w:t>
      </w:r>
    </w:p>
    <w:p w:rsidR="00A25BF5" w:rsidRPr="00A25BF5" w:rsidRDefault="00A25BF5" w:rsidP="00A25BF5">
      <w:pPr>
        <w:suppressAutoHyphens/>
        <w:ind w:firstLine="709"/>
        <w:contextualSpacing/>
        <w:jc w:val="both"/>
        <w:rPr>
          <w:rFonts w:eastAsia="Calibri"/>
          <w:sz w:val="28"/>
          <w:szCs w:val="28"/>
        </w:rPr>
      </w:pPr>
      <w:r w:rsidRPr="00A25BF5">
        <w:rPr>
          <w:rFonts w:eastAsia="Calibri"/>
          <w:sz w:val="28"/>
          <w:szCs w:val="28"/>
        </w:rPr>
        <w:t>- аппарат Верхневолжского филиала ФАУ «Российское классификационное общество» Федерального агентства морского и речного транспорта.</w:t>
      </w:r>
    </w:p>
    <w:p w:rsidR="00A25BF5" w:rsidRPr="00A25BF5" w:rsidRDefault="00A25BF5" w:rsidP="00A25BF5">
      <w:pPr>
        <w:tabs>
          <w:tab w:val="left" w:pos="1276"/>
        </w:tabs>
        <w:suppressAutoHyphens/>
        <w:autoSpaceDE w:val="0"/>
        <w:autoSpaceDN w:val="0"/>
        <w:adjustRightInd w:val="0"/>
        <w:ind w:firstLine="709"/>
        <w:contextualSpacing/>
        <w:jc w:val="both"/>
        <w:rPr>
          <w:rFonts w:eastAsia="SimSun"/>
          <w:spacing w:val="-2"/>
          <w:sz w:val="28"/>
          <w:szCs w:val="28"/>
          <w:lang w:eastAsia="zh-CN"/>
        </w:rPr>
      </w:pPr>
    </w:p>
    <w:p w:rsidR="00A25BF5" w:rsidRPr="00A25BF5" w:rsidRDefault="00A25BF5" w:rsidP="00A25BF5">
      <w:pPr>
        <w:suppressAutoHyphens/>
        <w:autoSpaceDE w:val="0"/>
        <w:autoSpaceDN w:val="0"/>
        <w:adjustRightInd w:val="0"/>
        <w:ind w:firstLine="720"/>
        <w:contextualSpacing/>
        <w:jc w:val="both"/>
        <w:rPr>
          <w:rFonts w:eastAsia="SimSun"/>
          <w:b/>
          <w:bCs/>
          <w:spacing w:val="-2"/>
          <w:sz w:val="28"/>
          <w:szCs w:val="28"/>
          <w:lang w:eastAsia="zh-CN"/>
        </w:rPr>
      </w:pPr>
      <w:r w:rsidRPr="00A25BF5">
        <w:rPr>
          <w:rFonts w:eastAsia="Calibri"/>
          <w:b/>
          <w:bCs/>
          <w:spacing w:val="-2"/>
          <w:sz w:val="28"/>
          <w:szCs w:val="28"/>
        </w:rPr>
        <w:t>2.</w:t>
      </w:r>
      <w:r w:rsidRPr="00A25BF5">
        <w:rPr>
          <w:rFonts w:eastAsia="Calibri"/>
          <w:spacing w:val="-2"/>
          <w:sz w:val="28"/>
          <w:szCs w:val="28"/>
        </w:rPr>
        <w:t xml:space="preserve"> </w:t>
      </w:r>
      <w:r w:rsidRPr="00A25BF5">
        <w:rPr>
          <w:rFonts w:eastAsia="Calibri"/>
          <w:b/>
          <w:spacing w:val="-2"/>
          <w:sz w:val="28"/>
          <w:szCs w:val="28"/>
        </w:rPr>
        <w:t xml:space="preserve">Возложить на </w:t>
      </w:r>
      <w:r w:rsidRPr="00A25BF5">
        <w:rPr>
          <w:rFonts w:eastAsia="SimSun"/>
          <w:b/>
          <w:bCs/>
          <w:spacing w:val="-2"/>
          <w:sz w:val="28"/>
          <w:szCs w:val="28"/>
          <w:lang w:eastAsia="zh-CN"/>
        </w:rPr>
        <w:t>отдел по надзору за исполнением законов в таможенной сфере:</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организацию надзора за исполнением законов, соблюдением прав и свобод человека и гражданина в таможенной сфере территориальными органами федеральных органов исполнительной власти, органами власти субъектов Российской Федерации и местного самоуправления, таможенными органами, коммерческими и некоммерческими организациями, их должностными лицами, органами управления и руководителями, а также за соответствием законам издаваемых ими правовых актов;</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организацию надзора за исполнением законодательства о сохранности федеральной собственности, закрепленной за таможенными органами, а также соблюдением ими бюджетного законодательства; действующих на территории Российской Федерации законов при производстве по делам об административных правонарушениях, возбуждаемых таможенными органами; исполнением законодательства при распоряжении имуществом, обращенным таможенными органами в федеральную собственность, а также вещественными доказательствами по административным делам, возбуждаемым таможенными органами;</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xml:space="preserve"> - организацию за законностью наложения ареста на имущество, применяемого таможенными органами в качестве способа обеспечения исполнения решений о взыскании таможенных пошлин, налогов за счет имущества плательщика;</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организацию надзора за исполнением в таможенных органах законодательства о государственной службе;</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организацию надзора в сфере профилактики правонарушений в таможенной сфере и в области обустройства государственной границы российской Федерации;</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контроль за деятельностью, организационно-методическое обеспечение надзорной работы транспортных прокуратур (на правах районных) по вопросам надзора за исполнением законов в таможенной сфере, включая вопросы качества и эффективности документов прокурорского реагирования;</w:t>
      </w:r>
    </w:p>
    <w:p w:rsidR="00A25BF5" w:rsidRPr="00A25BF5" w:rsidRDefault="00A25BF5" w:rsidP="00A25BF5">
      <w:pPr>
        <w:widowControl w:val="0"/>
        <w:suppressAutoHyphens/>
        <w:ind w:firstLine="720"/>
        <w:contextualSpacing/>
        <w:jc w:val="both"/>
        <w:rPr>
          <w:rFonts w:eastAsia="SimSun"/>
          <w:spacing w:val="-2"/>
          <w:sz w:val="28"/>
          <w:szCs w:val="28"/>
          <w:lang w:eastAsia="zh-CN"/>
        </w:rPr>
      </w:pPr>
      <w:r w:rsidRPr="00A25BF5">
        <w:rPr>
          <w:rFonts w:eastAsia="SimSun"/>
          <w:spacing w:val="-2"/>
          <w:sz w:val="28"/>
          <w:szCs w:val="28"/>
          <w:lang w:eastAsia="zh-CN"/>
        </w:rPr>
        <w:t>- анализ состояния законности по вопросам соблюдения законов в таможенной сфере в зоне ответственности Приволжской транспортной прокуратуры;</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xml:space="preserve">- осуществление надзора за исполнением законодательства (за исключением законодательства о противодействии коррупции) </w:t>
      </w:r>
      <w:r w:rsidRPr="00A25BF5">
        <w:rPr>
          <w:rFonts w:eastAsia="Calibri"/>
          <w:bCs/>
          <w:color w:val="000000"/>
          <w:spacing w:val="4"/>
          <w:sz w:val="28"/>
          <w:szCs w:val="28"/>
        </w:rPr>
        <w:t xml:space="preserve">Приволжским таможенным </w:t>
      </w:r>
      <w:r w:rsidRPr="00A25BF5">
        <w:rPr>
          <w:rFonts w:eastAsia="Calibri"/>
          <w:bCs/>
          <w:color w:val="000000"/>
          <w:spacing w:val="4"/>
          <w:sz w:val="28"/>
          <w:szCs w:val="28"/>
        </w:rPr>
        <w:lastRenderedPageBreak/>
        <w:t>управлением; Приволжской электронной таможней; Приволжской оперативной таможней; Экспертно-криминалистической службой – региональным филиалом Центрального экспертно-криминалистического таможенного управления, г. Нижний Новгород; Федеральным государственным казенным учреждением «Поликлиника № 2 Федеральной таможенной службы»; органами, уполномоченными в области обустройства государственной границы Российской Федерации, лицами, осуществляющими деятельность в сфере таможенного дела, участниками внешнеэкономической деятельности.</w:t>
      </w:r>
    </w:p>
    <w:p w:rsidR="00A25BF5" w:rsidRPr="00A25BF5" w:rsidRDefault="00A25BF5" w:rsidP="00A25BF5">
      <w:pPr>
        <w:suppressAutoHyphens/>
        <w:autoSpaceDE w:val="0"/>
        <w:autoSpaceDN w:val="0"/>
        <w:adjustRightInd w:val="0"/>
        <w:ind w:firstLine="720"/>
        <w:contextualSpacing/>
        <w:jc w:val="both"/>
        <w:rPr>
          <w:rFonts w:eastAsia="SimSun"/>
          <w:b/>
          <w:bCs/>
          <w:spacing w:val="-2"/>
          <w:sz w:val="28"/>
          <w:szCs w:val="28"/>
          <w:lang w:eastAsia="zh-CN"/>
        </w:rPr>
      </w:pPr>
      <w:r w:rsidRPr="00A25BF5">
        <w:rPr>
          <w:rFonts w:eastAsia="SimSun"/>
          <w:b/>
          <w:bCs/>
          <w:spacing w:val="-2"/>
          <w:sz w:val="28"/>
          <w:szCs w:val="28"/>
          <w:lang w:eastAsia="zh-CN"/>
        </w:rPr>
        <w:t xml:space="preserve">3. </w:t>
      </w:r>
      <w:r w:rsidRPr="00A25BF5">
        <w:rPr>
          <w:rFonts w:eastAsia="Calibri"/>
          <w:b/>
          <w:spacing w:val="-2"/>
          <w:sz w:val="28"/>
          <w:szCs w:val="28"/>
        </w:rPr>
        <w:t xml:space="preserve">Возложить на </w:t>
      </w:r>
      <w:r w:rsidRPr="00A25BF5">
        <w:rPr>
          <w:rFonts w:eastAsia="SimSun"/>
          <w:b/>
          <w:bCs/>
          <w:spacing w:val="-2"/>
          <w:sz w:val="28"/>
          <w:szCs w:val="28"/>
          <w:lang w:eastAsia="zh-CN"/>
        </w:rPr>
        <w:t>отдел по надзору за уголовно-процессуальной и оперативно-розыскной деятельностью:</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обеспечение реализации процессуальных, надзорных и иных полномочий в сфере уголовно-процессуальной и оперативно-розыскной деятельности;</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осуществление контроля за организацией и результатами работы транспортных прокуратур (на правах районных) по надзору за уголовно-процессуальной деятельностью Центрального межрегионального следственного управления на транспорте Следственного комитета Российской Федерации, за уголовно-процессуальной и оперативно-розыскной деятельностью органов внутренних дел на транспорте, таможенных органов;</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обеспечение выполнения международных обязательств, вытекающих из договоров, конвенций и соглашений об оказании правовой помощи по уголовным делам, включая рассмотрение в пределах своей компетенции вопросов об экстрадиции;</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анализ состояния законности и обобщение прокурорско-следственной практики в зоне деятельности Приволжской транспортной прокуратуры;</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 xml:space="preserve">- осуществление надзора за процессуальной и оперативно-розыскной деятельностью при выявлении преступлений, рассмотрении сообщений, расследовании уголовных о преступлениях, за исключением преступлений коррупционной направленности, в следующих правоохранительных органах: </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Органы внутренних дел на транспорте: СЧ СУ УТ МВД России по Приволжскому федеральному округу (за исключением уголовных дел о преступлениях, совершенных на территориях оперативного обслуживания Астраханского ЛО, Приволжского и Волгоградского ЛУ МВД России на транспорте), отдел организации дознания УТ МВД России по Приволжскому федеральному округу.</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Органы Следственного комитета Российской Федерации: первый отдел по расследованию особо важных дел Центрального межрегионального следственного управления на транспорте Следственного комитета Российской Федерации, территориальные следственные управления Следственного комитета РФ в Приволжском федеральном округе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Таможенные органы: Приволжская оперативная таможня, Приволжская электронная таможня.</w:t>
      </w:r>
    </w:p>
    <w:p w:rsidR="00A25BF5" w:rsidRPr="00A25BF5" w:rsidRDefault="00A25BF5" w:rsidP="00A25BF5">
      <w:pPr>
        <w:suppressAutoHyphens/>
        <w:autoSpaceDE w:val="0"/>
        <w:autoSpaceDN w:val="0"/>
        <w:adjustRightInd w:val="0"/>
        <w:ind w:firstLine="720"/>
        <w:contextualSpacing/>
        <w:jc w:val="both"/>
        <w:rPr>
          <w:rFonts w:eastAsia="Calibri"/>
          <w:b/>
          <w:bCs/>
          <w:spacing w:val="-2"/>
          <w:sz w:val="28"/>
          <w:szCs w:val="28"/>
        </w:rPr>
      </w:pPr>
    </w:p>
    <w:p w:rsidR="00A25BF5" w:rsidRPr="00A25BF5" w:rsidRDefault="00A25BF5" w:rsidP="00A25BF5">
      <w:pPr>
        <w:suppressAutoHyphens/>
        <w:autoSpaceDE w:val="0"/>
        <w:autoSpaceDN w:val="0"/>
        <w:adjustRightInd w:val="0"/>
        <w:ind w:firstLine="720"/>
        <w:contextualSpacing/>
        <w:jc w:val="both"/>
        <w:rPr>
          <w:rFonts w:eastAsia="SimSun"/>
          <w:b/>
          <w:bCs/>
          <w:spacing w:val="-2"/>
          <w:sz w:val="28"/>
          <w:szCs w:val="28"/>
          <w:lang w:eastAsia="zh-CN"/>
        </w:rPr>
      </w:pPr>
      <w:r w:rsidRPr="00A25BF5">
        <w:rPr>
          <w:rFonts w:eastAsia="Calibri"/>
          <w:b/>
          <w:bCs/>
          <w:spacing w:val="-2"/>
          <w:sz w:val="28"/>
          <w:szCs w:val="28"/>
        </w:rPr>
        <w:t>4. </w:t>
      </w:r>
      <w:r w:rsidRPr="00A25BF5">
        <w:rPr>
          <w:rFonts w:eastAsia="Calibri"/>
          <w:b/>
          <w:spacing w:val="-2"/>
          <w:sz w:val="28"/>
          <w:szCs w:val="28"/>
        </w:rPr>
        <w:t>Возложить на старшего помощника и помощника Приволжского транспортного прокурора</w:t>
      </w:r>
      <w:r w:rsidRPr="00A25BF5">
        <w:rPr>
          <w:rFonts w:eastAsia="SimSun"/>
          <w:b/>
          <w:bCs/>
          <w:spacing w:val="-2"/>
          <w:sz w:val="28"/>
          <w:szCs w:val="28"/>
          <w:lang w:eastAsia="zh-CN"/>
        </w:rPr>
        <w:t xml:space="preserve"> по надзору за исполнением законодательства о противодействии коррупции:</w:t>
      </w:r>
    </w:p>
    <w:p w:rsidR="00A25BF5" w:rsidRPr="00A25BF5" w:rsidRDefault="00A25BF5" w:rsidP="00A25BF5">
      <w:pPr>
        <w:suppressAutoHyphens/>
        <w:ind w:firstLine="720"/>
        <w:contextualSpacing/>
        <w:jc w:val="both"/>
        <w:rPr>
          <w:rFonts w:eastAsia="Calibri"/>
          <w:spacing w:val="-2"/>
          <w:sz w:val="28"/>
          <w:szCs w:val="28"/>
        </w:rPr>
      </w:pPr>
      <w:r w:rsidRPr="00A25BF5">
        <w:rPr>
          <w:rFonts w:eastAsia="Calibri"/>
          <w:spacing w:val="-2"/>
          <w:sz w:val="28"/>
          <w:szCs w:val="28"/>
        </w:rPr>
        <w:t>- обеспечение взаимодействия правоохранительных органов, действующих на железнодорожном, воздушном и внутреннем водном транспорте, в таможенной сфере по борьбе с преступлениями коррупционной направленности;</w:t>
      </w:r>
    </w:p>
    <w:p w:rsidR="00A25BF5" w:rsidRPr="00A25BF5" w:rsidRDefault="00A25BF5" w:rsidP="00A25BF5">
      <w:pPr>
        <w:suppressAutoHyphens/>
        <w:ind w:firstLine="720"/>
        <w:contextualSpacing/>
        <w:jc w:val="both"/>
        <w:rPr>
          <w:rFonts w:eastAsia="Calibri"/>
          <w:spacing w:val="-2"/>
          <w:sz w:val="28"/>
          <w:szCs w:val="28"/>
        </w:rPr>
      </w:pPr>
      <w:r w:rsidRPr="00A25BF5">
        <w:rPr>
          <w:rFonts w:eastAsia="Calibri"/>
          <w:spacing w:val="-2"/>
          <w:sz w:val="28"/>
          <w:szCs w:val="28"/>
        </w:rPr>
        <w:t>- анализ состояния законности в сфере исполнения законодательства о противодействии коррупции в зоне деятельности Приволжской транспортной прокуратуры;</w:t>
      </w:r>
    </w:p>
    <w:p w:rsidR="00A25BF5" w:rsidRPr="00A25BF5" w:rsidRDefault="00A25BF5" w:rsidP="00A25BF5">
      <w:pPr>
        <w:widowControl w:val="0"/>
        <w:suppressAutoHyphens/>
        <w:ind w:firstLine="720"/>
        <w:contextualSpacing/>
        <w:jc w:val="both"/>
        <w:rPr>
          <w:rFonts w:eastAsia="Calibri"/>
          <w:spacing w:val="-2"/>
          <w:sz w:val="28"/>
          <w:szCs w:val="28"/>
        </w:rPr>
      </w:pPr>
      <w:r w:rsidRPr="00A25BF5">
        <w:rPr>
          <w:rFonts w:eastAsia="Calibri"/>
          <w:spacing w:val="-2"/>
          <w:sz w:val="28"/>
          <w:szCs w:val="28"/>
        </w:rPr>
        <w:t>- контроль за деятельностью, организационно-методическое обеспечение надзорной работы транспортных прокуратур (на правах районных) по вопросам осуществления надзора за исполнением законодательства о противодействии коррупции;</w:t>
      </w:r>
    </w:p>
    <w:p w:rsidR="00A25BF5" w:rsidRPr="00A25BF5" w:rsidRDefault="00A25BF5" w:rsidP="00A25BF5">
      <w:pPr>
        <w:suppressAutoHyphens/>
        <w:ind w:firstLine="720"/>
        <w:contextualSpacing/>
        <w:jc w:val="both"/>
        <w:rPr>
          <w:rFonts w:eastAsia="Calibri"/>
          <w:spacing w:val="-2"/>
          <w:sz w:val="28"/>
          <w:szCs w:val="28"/>
        </w:rPr>
      </w:pPr>
      <w:r w:rsidRPr="00A25BF5">
        <w:rPr>
          <w:rFonts w:eastAsia="Calibri"/>
          <w:spacing w:val="-2"/>
          <w:sz w:val="28"/>
          <w:szCs w:val="28"/>
        </w:rPr>
        <w:t xml:space="preserve">- организацию и осуществление в зоне деятельности Приволжской транспортной прокуратуры надзора за исполнением законодательства о противодействии коррупции, а также за процессуальной и оперативно-розыскной деятельностью при выявлении преступлений, рассмотрении сообщений и расследовании уголовных дел о преступлениях коррупционной направленности в подразделениях федеральных органов исполнительной власти и организациях, указанных в перечне: </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На железнодорожном транспорте: </w:t>
      </w:r>
      <w:r w:rsidRPr="00A25BF5">
        <w:rPr>
          <w:rFonts w:eastAsia="SimSun"/>
          <w:spacing w:val="-2"/>
          <w:sz w:val="28"/>
          <w:szCs w:val="28"/>
          <w:lang w:eastAsia="zh-CN"/>
        </w:rPr>
        <w:t>надзор за исполнением законодательства о противодействии коррупции в подразделениях федеральных органов исполнительной власти и организациях железнодорожного транспорта, указанных в перечне объектов надзора отдела по надзору за исполнением законов на транспорте.</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На воздушном транспорте: </w:t>
      </w:r>
      <w:r w:rsidRPr="00A25BF5">
        <w:rPr>
          <w:rFonts w:eastAsia="SimSun"/>
          <w:spacing w:val="-2"/>
          <w:sz w:val="28"/>
          <w:szCs w:val="28"/>
          <w:lang w:eastAsia="zh-CN"/>
        </w:rPr>
        <w:t>надзор за исполнением законодательства о противодействии коррупции в подразделениях федеральных органов исполнительной власти и организациях воздушного транспорта, указанных в перечне объектов надзора отдела по надзору за исполнением законов на транспорте.</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На внутреннем водном транспорте: </w:t>
      </w:r>
      <w:r w:rsidRPr="00A25BF5">
        <w:rPr>
          <w:rFonts w:eastAsia="SimSun"/>
          <w:spacing w:val="-2"/>
          <w:sz w:val="28"/>
          <w:szCs w:val="28"/>
          <w:lang w:eastAsia="zh-CN"/>
        </w:rPr>
        <w:t>надзор за исполнением законодательства о противодействии коррупции в подразделениях федеральных органов исполнительной власти и организациях внутреннего водного транспорта, указанных в перечне объектов надзора отдела по надзору за исполнением законов на транспорте.</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b/>
          <w:bCs/>
          <w:spacing w:val="-2"/>
          <w:sz w:val="28"/>
          <w:szCs w:val="28"/>
          <w:lang w:eastAsia="zh-CN"/>
        </w:rPr>
      </w:pPr>
      <w:r w:rsidRPr="00A25BF5">
        <w:rPr>
          <w:rFonts w:eastAsia="SimSun"/>
          <w:b/>
          <w:bCs/>
          <w:spacing w:val="-2"/>
          <w:sz w:val="28"/>
          <w:szCs w:val="28"/>
          <w:lang w:eastAsia="zh-CN"/>
        </w:rPr>
        <w:t>В таможенной сфере:</w:t>
      </w:r>
      <w:r w:rsidRPr="00A25BF5">
        <w:rPr>
          <w:rFonts w:eastAsia="SimSun"/>
          <w:spacing w:val="-2"/>
          <w:sz w:val="28"/>
          <w:szCs w:val="28"/>
          <w:lang w:eastAsia="zh-CN"/>
        </w:rPr>
        <w:t xml:space="preserve"> службы по противодействию коррупции Приволжского таможенного управления (в части оперативно-розыскной и процессуальной деятельности</w:t>
      </w:r>
      <w:r w:rsidRPr="00A25BF5">
        <w:rPr>
          <w:rFonts w:eastAsia="Calibri"/>
          <w:spacing w:val="-2"/>
          <w:sz w:val="28"/>
          <w:szCs w:val="28"/>
        </w:rPr>
        <w:t xml:space="preserve"> при выявлении преступлений, рассмотрения сообщений о преступлениях коррупционной направленности</w:t>
      </w:r>
      <w:r w:rsidRPr="00A25BF5">
        <w:rPr>
          <w:rFonts w:eastAsia="SimSun"/>
          <w:spacing w:val="-2"/>
          <w:sz w:val="28"/>
          <w:szCs w:val="28"/>
          <w:lang w:eastAsia="zh-CN"/>
        </w:rPr>
        <w:t>).</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Надзор за исполнением законодательства о противодействии коррупции в таможенных органах, указанных в перечне объектов надзора отдела по надзору за исполнением законов в таможенной сфере.</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Органы внутренних дел на транспорте: </w:t>
      </w:r>
      <w:r w:rsidRPr="00A25BF5">
        <w:rPr>
          <w:rFonts w:eastAsia="SimSun"/>
          <w:spacing w:val="-2"/>
          <w:sz w:val="28"/>
          <w:szCs w:val="28"/>
          <w:lang w:eastAsia="zh-CN"/>
        </w:rPr>
        <w:t xml:space="preserve">УТ МВД России по ПФО (в части исполнения законодательства о противодействии коррупции; оперативно-розыскной и процессуальной деятельности </w:t>
      </w:r>
      <w:r w:rsidRPr="00A25BF5">
        <w:rPr>
          <w:rFonts w:eastAsia="Calibri"/>
          <w:spacing w:val="-2"/>
          <w:sz w:val="28"/>
          <w:szCs w:val="28"/>
        </w:rPr>
        <w:t xml:space="preserve">при выявлении преступлений, </w:t>
      </w:r>
      <w:r w:rsidRPr="00A25BF5">
        <w:rPr>
          <w:rFonts w:eastAsia="Calibri"/>
          <w:spacing w:val="-2"/>
          <w:sz w:val="28"/>
          <w:szCs w:val="28"/>
        </w:rPr>
        <w:lastRenderedPageBreak/>
        <w:t>рассмотрении сообщений и расследовании уголовных дел о преступлениях коррупционной направленности)</w:t>
      </w:r>
      <w:r w:rsidRPr="00A25BF5">
        <w:rPr>
          <w:rFonts w:eastAsia="SimSun"/>
          <w:spacing w:val="-2"/>
          <w:sz w:val="28"/>
          <w:szCs w:val="28"/>
          <w:lang w:eastAsia="zh-CN"/>
        </w:rPr>
        <w:t>.</w:t>
      </w:r>
    </w:p>
    <w:p w:rsidR="00A25BF5" w:rsidRPr="00A25BF5" w:rsidRDefault="00A25BF5" w:rsidP="00A25BF5">
      <w:pPr>
        <w:tabs>
          <w:tab w:val="left" w:pos="1560"/>
        </w:tabs>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Органы Следственного комитета Российской Федерации:</w:t>
      </w:r>
      <w:r w:rsidRPr="00A25BF5">
        <w:rPr>
          <w:rFonts w:eastAsia="SimSun"/>
          <w:spacing w:val="-2"/>
          <w:sz w:val="28"/>
          <w:szCs w:val="28"/>
          <w:lang w:eastAsia="zh-CN"/>
        </w:rPr>
        <w:t xml:space="preserve"> Центральное межрегиональное СУТ СК России (в части исполнения законодательства о противодействии коррупции и процессуальной деятельности при рассмотрении сообщений и расследовании уголовных дел о преступлениях коррупционной направленности).</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Органы государственного контроля (надзора) (их подразделения): </w:t>
      </w:r>
      <w:r w:rsidRPr="00A25BF5">
        <w:rPr>
          <w:rFonts w:eastAsia="SimSun"/>
          <w:spacing w:val="-2"/>
          <w:sz w:val="28"/>
          <w:szCs w:val="28"/>
          <w:lang w:eastAsia="zh-CN"/>
        </w:rPr>
        <w:t>надзор за исполнением законодательства о противодействии коррупции в подразделениях органов государственного контроля (надзора), указанных в перечне объектов надзора отдела по надзору за исполнением законов на транспорте.</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spacing w:val="-2"/>
          <w:sz w:val="28"/>
          <w:szCs w:val="28"/>
          <w:lang w:eastAsia="zh-CN"/>
        </w:rPr>
        <w:t>Надзор за исполнением законодательства о противодействии коррупции в иных организациях, указанных в перечнях объектов надзора отделов по надзору за исполнением законов на транспорте и по надзору за исполнением таможенного законодательства.</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r w:rsidRPr="00A25BF5">
        <w:rPr>
          <w:rFonts w:eastAsia="SimSun"/>
          <w:b/>
          <w:bCs/>
          <w:spacing w:val="-2"/>
          <w:sz w:val="28"/>
          <w:szCs w:val="28"/>
          <w:lang w:eastAsia="zh-CN"/>
        </w:rPr>
        <w:t xml:space="preserve">5. </w:t>
      </w:r>
      <w:r w:rsidRPr="00A25BF5">
        <w:rPr>
          <w:rFonts w:eastAsia="Calibri"/>
          <w:b/>
          <w:spacing w:val="-2"/>
          <w:sz w:val="28"/>
          <w:szCs w:val="28"/>
        </w:rPr>
        <w:t xml:space="preserve">Возложить на </w:t>
      </w:r>
      <w:r w:rsidRPr="00A25BF5">
        <w:rPr>
          <w:rFonts w:eastAsia="SimSun"/>
          <w:b/>
          <w:bCs/>
          <w:spacing w:val="-2"/>
          <w:sz w:val="28"/>
          <w:szCs w:val="28"/>
          <w:lang w:eastAsia="zh-CN"/>
        </w:rPr>
        <w:t xml:space="preserve">отдел правовой статистики и защиты информации </w:t>
      </w:r>
      <w:r w:rsidRPr="00A25BF5">
        <w:rPr>
          <w:rFonts w:eastAsia="Calibri"/>
          <w:spacing w:val="-2"/>
          <w:sz w:val="28"/>
          <w:szCs w:val="28"/>
        </w:rPr>
        <w:t xml:space="preserve">организацию формирования ведомственной статистической отчетности органов Приволжской транспортной прокуратуры; организацию и осуществление надзора за соблюдением законодательства в сфере уголовно-правовой статистики </w:t>
      </w:r>
      <w:r w:rsidRPr="00A25BF5">
        <w:rPr>
          <w:rFonts w:eastAsia="SimSun"/>
          <w:spacing w:val="-2"/>
          <w:sz w:val="28"/>
          <w:szCs w:val="28"/>
          <w:lang w:eastAsia="zh-CN"/>
        </w:rPr>
        <w:t>ИЦ УТ МВД России по ПФО.</w:t>
      </w:r>
    </w:p>
    <w:p w:rsidR="00A25BF5" w:rsidRPr="00A25BF5" w:rsidRDefault="00A25BF5" w:rsidP="00A25BF5">
      <w:pPr>
        <w:suppressAutoHyphens/>
        <w:autoSpaceDE w:val="0"/>
        <w:autoSpaceDN w:val="0"/>
        <w:adjustRightInd w:val="0"/>
        <w:ind w:firstLine="720"/>
        <w:contextualSpacing/>
        <w:jc w:val="both"/>
        <w:rPr>
          <w:rFonts w:eastAsia="SimSun"/>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r w:rsidRPr="00A25BF5">
        <w:rPr>
          <w:rFonts w:eastAsia="SimSun"/>
          <w:spacing w:val="-2"/>
          <w:sz w:val="28"/>
          <w:szCs w:val="28"/>
          <w:lang w:eastAsia="zh-CN"/>
        </w:rPr>
        <w:t xml:space="preserve">6. </w:t>
      </w:r>
      <w:r w:rsidRPr="00A25BF5">
        <w:rPr>
          <w:rFonts w:eastAsia="SimSun"/>
          <w:b/>
          <w:spacing w:val="-2"/>
          <w:sz w:val="28"/>
          <w:szCs w:val="28"/>
          <w:lang w:eastAsia="zh-CN"/>
        </w:rPr>
        <w:t xml:space="preserve">Возложить на старшего помощника Приволжского транспортного прокурора по обеспечению участия прокуроров в гражданском и арбитражном процессе </w:t>
      </w:r>
      <w:r w:rsidRPr="00A25BF5">
        <w:rPr>
          <w:rFonts w:eastAsia="SimSun"/>
          <w:spacing w:val="-2"/>
          <w:sz w:val="28"/>
          <w:szCs w:val="28"/>
          <w:lang w:eastAsia="zh-CN"/>
        </w:rPr>
        <w:t xml:space="preserve">организацию работы по реализации прокурорами предоставленных законом полномочий в гражданском, административном и арбитражном судопроизводстве, по делам об административных правонарушениях, рассматриваемых судами, в отношении предметов ведения и объектов надзора Приволжской транспортной прокуратуры </w:t>
      </w:r>
      <w:r w:rsidRPr="00A25BF5">
        <w:rPr>
          <w:rFonts w:eastAsia="SimSun"/>
          <w:color w:val="FF0000"/>
          <w:spacing w:val="-2"/>
          <w:sz w:val="28"/>
          <w:szCs w:val="28"/>
          <w:lang w:eastAsia="zh-CN"/>
        </w:rPr>
        <w:t xml:space="preserve">(в ред. приказа от 15.01.2024 № 8). </w:t>
      </w: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color w:val="FF0000"/>
          <w:spacing w:val="-2"/>
          <w:sz w:val="28"/>
          <w:szCs w:val="28"/>
          <w:lang w:eastAsia="zh-CN"/>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lastRenderedPageBreak/>
        <w:t>Приложение № 2</w:t>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pacing w:line="240" w:lineRule="exact"/>
        <w:ind w:left="6300" w:right="-262"/>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Владимирской транспортной прокуратуры</w:t>
      </w: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uppressAutoHyphens/>
        <w:ind w:firstLine="709"/>
        <w:jc w:val="both"/>
        <w:rPr>
          <w:rFonts w:eastAsia="Calibri"/>
          <w:spacing w:val="-2"/>
          <w:sz w:val="28"/>
          <w:szCs w:val="28"/>
        </w:rPr>
      </w:pPr>
      <w:r w:rsidRPr="00A25BF5">
        <w:rPr>
          <w:rFonts w:eastAsia="Calibri"/>
          <w:b/>
          <w:spacing w:val="-2"/>
          <w:sz w:val="28"/>
          <w:szCs w:val="28"/>
        </w:rPr>
        <w:t>Возложить на Владимирскую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Владимирской области;</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на направлении  Москва - Нижний Новгород от </w:t>
      </w:r>
      <w:smartTag w:uri="urn:schemas-microsoft-com:office:smarttags" w:element="metricconverter">
        <w:smartTagPr>
          <w:attr w:name="ProductID" w:val="124 км"/>
        </w:smartTagPr>
        <w:r w:rsidRPr="00A25BF5">
          <w:rPr>
            <w:rFonts w:eastAsia="Calibri"/>
            <w:spacing w:val="-2"/>
            <w:sz w:val="28"/>
            <w:szCs w:val="28"/>
          </w:rPr>
          <w:t>124 км</w:t>
        </w:r>
      </w:smartTag>
      <w:r w:rsidRPr="00A25BF5">
        <w:rPr>
          <w:rFonts w:eastAsia="Calibri"/>
          <w:spacing w:val="-2"/>
          <w:sz w:val="28"/>
          <w:szCs w:val="28"/>
        </w:rPr>
        <w:t xml:space="preserve"> ст. Петушки со стороны Москвы до входного светофора на </w:t>
      </w:r>
      <w:smartTag w:uri="urn:schemas-microsoft-com:office:smarttags" w:element="metricconverter">
        <w:smartTagPr>
          <w:attr w:name="ProductID" w:val="366 км"/>
        </w:smartTagPr>
        <w:r w:rsidRPr="00A25BF5">
          <w:rPr>
            <w:rFonts w:eastAsia="Calibri"/>
            <w:spacing w:val="-2"/>
            <w:sz w:val="28"/>
            <w:szCs w:val="28"/>
          </w:rPr>
          <w:t>366 км</w:t>
        </w:r>
      </w:smartTag>
      <w:r w:rsidRPr="00A25BF5">
        <w:rPr>
          <w:rFonts w:eastAsia="Calibri"/>
          <w:spacing w:val="-2"/>
          <w:sz w:val="28"/>
          <w:szCs w:val="28"/>
        </w:rPr>
        <w:t xml:space="preserve"> пикета № 7 включительно со стороны Нижнего Новгорода; от станции Владимир до станции Тумская от 0 км до 120 км; от станции Муром-1 до станции Ковров-1 от 0 км до 111 км; от станции Волосатая до станции Судогда; на направлении Москва - Казань от 159 км до выходного светофора станции Балахониха 378,9 км включительно; от станции Бутылицы до станции Меленки от 0 км до 22 км; от ст.Новки 1 до ст.Новки 2; </w:t>
      </w:r>
      <w:r w:rsidRPr="00A25BF5">
        <w:rPr>
          <w:rFonts w:eastAsia="Calibri"/>
          <w:b/>
          <w:spacing w:val="-2"/>
          <w:sz w:val="28"/>
          <w:szCs w:val="28"/>
        </w:rPr>
        <w:t>на водном транспорте:</w:t>
      </w:r>
      <w:r w:rsidRPr="00A25BF5">
        <w:rPr>
          <w:rFonts w:eastAsia="Calibri"/>
          <w:spacing w:val="-2"/>
          <w:sz w:val="28"/>
          <w:szCs w:val="28"/>
        </w:rPr>
        <w:t xml:space="preserve"> на гарантированных габаритов судовых ходов протяженностью </w:t>
      </w:r>
      <w:smartTag w:uri="urn:schemas-microsoft-com:office:smarttags" w:element="metricconverter">
        <w:smartTagPr>
          <w:attr w:name="ProductID" w:val="207 км"/>
        </w:smartTagPr>
        <w:r w:rsidRPr="00A25BF5">
          <w:rPr>
            <w:rFonts w:eastAsia="Calibri"/>
            <w:spacing w:val="-2"/>
            <w:sz w:val="28"/>
            <w:szCs w:val="28"/>
          </w:rPr>
          <w:t>418 км</w:t>
        </w:r>
      </w:smartTag>
      <w:r w:rsidRPr="00A25BF5">
        <w:rPr>
          <w:rFonts w:eastAsia="Calibri"/>
          <w:spacing w:val="-2"/>
          <w:sz w:val="28"/>
          <w:szCs w:val="28"/>
        </w:rPr>
        <w:t xml:space="preserve">, в том числе:  главный судовой ход акватории реки Клязьма, без учета боковых притоков на главном фарватере от </w:t>
      </w:r>
      <w:smartTag w:uri="urn:schemas-microsoft-com:office:smarttags" w:element="metricconverter">
        <w:smartTagPr>
          <w:attr w:name="ProductID" w:val="207 км"/>
        </w:smartTagPr>
        <w:r w:rsidRPr="00A25BF5">
          <w:rPr>
            <w:rFonts w:eastAsia="Calibri"/>
            <w:spacing w:val="-2"/>
            <w:sz w:val="28"/>
            <w:szCs w:val="28"/>
          </w:rPr>
          <w:t>0 км</w:t>
        </w:r>
      </w:smartTag>
      <w:r w:rsidRPr="00A25BF5">
        <w:rPr>
          <w:rFonts w:eastAsia="Calibri"/>
          <w:spacing w:val="-2"/>
          <w:sz w:val="28"/>
          <w:szCs w:val="28"/>
        </w:rPr>
        <w:t xml:space="preserve"> (устье) до </w:t>
      </w:r>
      <w:smartTag w:uri="urn:schemas-microsoft-com:office:smarttags" w:element="metricconverter">
        <w:smartTagPr>
          <w:attr w:name="ProductID" w:val="207 км"/>
        </w:smartTagPr>
        <w:r w:rsidRPr="00A25BF5">
          <w:rPr>
            <w:rFonts w:eastAsia="Calibri"/>
            <w:spacing w:val="-2"/>
            <w:sz w:val="28"/>
            <w:szCs w:val="28"/>
          </w:rPr>
          <w:t>285 км</w:t>
        </w:r>
      </w:smartTag>
      <w:r w:rsidRPr="00A25BF5">
        <w:rPr>
          <w:rFonts w:eastAsia="Calibri"/>
          <w:spacing w:val="-2"/>
          <w:sz w:val="28"/>
          <w:szCs w:val="28"/>
        </w:rPr>
        <w:t xml:space="preserve"> (г. Владимир), протяженностью 285 км; порт (причал) «Вязники»; главный судовой ход акватории реки Ока от 295 км (Административная граница Владимирской и Рязанской областей) до пристани Жайск включительно - 162 км Протяженность 133 км порт (причал) «Муром»;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suppressAutoHyphens/>
        <w:ind w:firstLine="709"/>
        <w:contextualSpacing/>
        <w:jc w:val="both"/>
        <w:rPr>
          <w:rFonts w:eastAsia="Calibri"/>
          <w:b/>
          <w:bCs/>
          <w:color w:val="000000"/>
          <w:spacing w:val="3"/>
          <w:sz w:val="28"/>
          <w:szCs w:val="28"/>
        </w:rPr>
      </w:pPr>
      <w:r w:rsidRPr="00A25BF5">
        <w:rPr>
          <w:rFonts w:eastAsia="Calibri"/>
          <w:b/>
          <w:spacing w:val="-2"/>
          <w:sz w:val="28"/>
          <w:szCs w:val="28"/>
          <w:lang w:eastAsia="en-US"/>
        </w:rPr>
        <w:t>На железнодорожном транспорте: у</w:t>
      </w:r>
      <w:r w:rsidRPr="00A25BF5">
        <w:rPr>
          <w:rFonts w:eastAsia="Calibri"/>
          <w:b/>
          <w:bCs/>
          <w:color w:val="000000"/>
          <w:spacing w:val="3"/>
          <w:sz w:val="28"/>
          <w:szCs w:val="28"/>
        </w:rPr>
        <w:t xml:space="preserve">частки железной дороги, а также предприятия и организации железнодорожного транспорта, расположенные на территории Владимирской области Горьковской железной дороги – филиала </w:t>
      </w:r>
      <w:r w:rsidRPr="00A25BF5">
        <w:rPr>
          <w:rFonts w:eastAsia="Calibri"/>
          <w:b/>
          <w:bCs/>
          <w:color w:val="000000"/>
          <w:sz w:val="28"/>
          <w:szCs w:val="28"/>
        </w:rPr>
        <w:t>ОАО «РЖД»</w:t>
      </w:r>
      <w:r w:rsidRPr="00A25BF5">
        <w:rPr>
          <w:rFonts w:eastAsia="Calibri"/>
          <w:bCs/>
          <w:color w:val="000000"/>
          <w:sz w:val="28"/>
          <w:szCs w:val="28"/>
        </w:rPr>
        <w:t>, а именно:</w:t>
      </w:r>
      <w:r w:rsidRPr="00A25BF5">
        <w:rPr>
          <w:rFonts w:eastAsia="Calibri"/>
          <w:b/>
          <w:bCs/>
          <w:color w:val="000000"/>
          <w:sz w:val="28"/>
          <w:szCs w:val="28"/>
        </w:rPr>
        <w:t xml:space="preserve"> </w:t>
      </w:r>
      <w:r w:rsidRPr="00A25BF5">
        <w:rPr>
          <w:rFonts w:eastAsia="Calibri"/>
          <w:bCs/>
          <w:color w:val="000000"/>
          <w:sz w:val="28"/>
          <w:szCs w:val="28"/>
        </w:rPr>
        <w:t>с</w:t>
      </w:r>
      <w:r w:rsidRPr="00A25BF5">
        <w:rPr>
          <w:rFonts w:eastAsia="Calibri"/>
          <w:spacing w:val="-2"/>
          <w:sz w:val="28"/>
          <w:szCs w:val="28"/>
          <w:lang w:eastAsia="en-US"/>
        </w:rPr>
        <w:t>танции</w:t>
      </w:r>
      <w:r w:rsidRPr="00A25BF5">
        <w:rPr>
          <w:rFonts w:eastAsia="Calibri"/>
          <w:b/>
          <w:spacing w:val="-2"/>
          <w:sz w:val="28"/>
          <w:szCs w:val="28"/>
          <w:lang w:eastAsia="en-US"/>
        </w:rPr>
        <w:t xml:space="preserve"> </w:t>
      </w:r>
      <w:r w:rsidRPr="00A25BF5">
        <w:rPr>
          <w:rFonts w:eastAsia="Calibri"/>
          <w:color w:val="000000"/>
          <w:spacing w:val="1"/>
          <w:sz w:val="28"/>
          <w:szCs w:val="28"/>
        </w:rPr>
        <w:t>Владимир,</w:t>
      </w:r>
      <w:r w:rsidRPr="00A25BF5">
        <w:rPr>
          <w:rFonts w:eastAsia="Calibri"/>
          <w:color w:val="000000"/>
          <w:spacing w:val="3"/>
          <w:sz w:val="28"/>
          <w:szCs w:val="28"/>
        </w:rPr>
        <w:t xml:space="preserve"> Ковров, </w:t>
      </w:r>
      <w:r w:rsidRPr="00A25BF5">
        <w:rPr>
          <w:rFonts w:eastAsia="Calibri"/>
          <w:color w:val="000000"/>
          <w:spacing w:val="-1"/>
          <w:sz w:val="28"/>
          <w:szCs w:val="28"/>
        </w:rPr>
        <w:t>Вязники, Петушки,</w:t>
      </w:r>
      <w:r w:rsidRPr="00A25BF5">
        <w:rPr>
          <w:rFonts w:eastAsia="Calibri"/>
          <w:color w:val="000000"/>
          <w:spacing w:val="1"/>
          <w:sz w:val="28"/>
          <w:szCs w:val="28"/>
        </w:rPr>
        <w:t xml:space="preserve"> Костерево,</w:t>
      </w:r>
      <w:r w:rsidRPr="00A25BF5">
        <w:rPr>
          <w:rFonts w:eastAsia="Calibri"/>
          <w:color w:val="000000"/>
          <w:spacing w:val="-1"/>
          <w:sz w:val="28"/>
          <w:szCs w:val="28"/>
        </w:rPr>
        <w:t xml:space="preserve"> </w:t>
      </w:r>
      <w:r w:rsidRPr="00A25BF5">
        <w:rPr>
          <w:rFonts w:eastAsia="Calibri"/>
          <w:color w:val="000000"/>
          <w:spacing w:val="4"/>
          <w:sz w:val="28"/>
          <w:szCs w:val="28"/>
        </w:rPr>
        <w:t xml:space="preserve">Болдино, </w:t>
      </w:r>
      <w:r w:rsidRPr="00A25BF5">
        <w:rPr>
          <w:rFonts w:eastAsia="Calibri"/>
          <w:color w:val="000000"/>
          <w:spacing w:val="-6"/>
          <w:sz w:val="28"/>
          <w:szCs w:val="28"/>
        </w:rPr>
        <w:t xml:space="preserve">Ундол, </w:t>
      </w:r>
      <w:r w:rsidRPr="00A25BF5">
        <w:rPr>
          <w:rFonts w:eastAsia="Calibri"/>
          <w:color w:val="000000"/>
          <w:spacing w:val="1"/>
          <w:sz w:val="28"/>
          <w:szCs w:val="28"/>
        </w:rPr>
        <w:t xml:space="preserve">Колокша, Юрьевец, </w:t>
      </w:r>
      <w:r w:rsidRPr="00A25BF5">
        <w:rPr>
          <w:rFonts w:eastAsia="Calibri"/>
          <w:color w:val="000000"/>
          <w:spacing w:val="3"/>
          <w:sz w:val="28"/>
          <w:szCs w:val="28"/>
        </w:rPr>
        <w:t xml:space="preserve">Боголюбово, </w:t>
      </w:r>
      <w:r w:rsidRPr="00A25BF5">
        <w:rPr>
          <w:rFonts w:eastAsia="Calibri"/>
          <w:color w:val="000000"/>
          <w:spacing w:val="1"/>
          <w:sz w:val="28"/>
          <w:szCs w:val="28"/>
        </w:rPr>
        <w:t xml:space="preserve">Второво, Новки, </w:t>
      </w:r>
      <w:r w:rsidRPr="00A25BF5">
        <w:rPr>
          <w:rFonts w:eastAsia="Calibri"/>
          <w:color w:val="000000"/>
          <w:spacing w:val="-12"/>
          <w:sz w:val="28"/>
          <w:szCs w:val="28"/>
        </w:rPr>
        <w:t xml:space="preserve">Мстера, </w:t>
      </w:r>
      <w:r w:rsidRPr="00A25BF5">
        <w:rPr>
          <w:rFonts w:eastAsia="Calibri"/>
          <w:color w:val="000000"/>
          <w:spacing w:val="8"/>
          <w:sz w:val="28"/>
          <w:szCs w:val="28"/>
        </w:rPr>
        <w:t xml:space="preserve">Денисово, </w:t>
      </w:r>
      <w:r w:rsidRPr="00A25BF5">
        <w:rPr>
          <w:rFonts w:eastAsia="Calibri"/>
          <w:color w:val="000000"/>
          <w:spacing w:val="1"/>
          <w:sz w:val="28"/>
          <w:szCs w:val="28"/>
        </w:rPr>
        <w:t xml:space="preserve">Чулково, </w:t>
      </w:r>
      <w:r w:rsidRPr="00A25BF5">
        <w:rPr>
          <w:rFonts w:eastAsia="Calibri"/>
          <w:color w:val="000000"/>
          <w:spacing w:val="3"/>
          <w:sz w:val="28"/>
          <w:szCs w:val="28"/>
        </w:rPr>
        <w:t xml:space="preserve">Гороховец; подменный пункт Владимир локомотивного депо Горький - Сортировочный; Владимирский участок эксплуатации Нижегородского участка производства дирекции по эксплуатации зданий и сооружений ГЖД-филиала ОАО «РЖД»; </w:t>
      </w:r>
      <w:r w:rsidRPr="00A25BF5">
        <w:rPr>
          <w:rFonts w:eastAsia="Calibri"/>
          <w:color w:val="000000"/>
          <w:spacing w:val="2"/>
          <w:sz w:val="28"/>
          <w:szCs w:val="28"/>
        </w:rPr>
        <w:t>Владимирский участок эксплуатационного вагонного депо Горький – Сортировочный;</w:t>
      </w:r>
      <w:r w:rsidRPr="00A25BF5">
        <w:rPr>
          <w:rFonts w:eastAsia="Calibri"/>
          <w:i/>
          <w:iCs/>
          <w:color w:val="000000"/>
          <w:spacing w:val="-5"/>
          <w:sz w:val="28"/>
          <w:szCs w:val="28"/>
        </w:rPr>
        <w:t xml:space="preserve"> </w:t>
      </w:r>
      <w:r w:rsidRPr="00A25BF5">
        <w:rPr>
          <w:rFonts w:eastAsia="Calibri"/>
          <w:color w:val="000000"/>
          <w:spacing w:val="-5"/>
          <w:sz w:val="28"/>
          <w:szCs w:val="28"/>
        </w:rPr>
        <w:t xml:space="preserve">Владимирская дистанция пути; </w:t>
      </w:r>
      <w:r w:rsidRPr="00A25BF5">
        <w:rPr>
          <w:rFonts w:eastAsia="Calibri"/>
          <w:color w:val="000000"/>
          <w:sz w:val="28"/>
          <w:szCs w:val="28"/>
        </w:rPr>
        <w:t xml:space="preserve">Владимирская дистанция сигнализации, централизации и </w:t>
      </w:r>
      <w:r w:rsidRPr="00A25BF5">
        <w:rPr>
          <w:rFonts w:eastAsia="Calibri"/>
          <w:color w:val="000000"/>
          <w:sz w:val="28"/>
          <w:szCs w:val="28"/>
        </w:rPr>
        <w:lastRenderedPageBreak/>
        <w:t xml:space="preserve">блокировки; </w:t>
      </w:r>
      <w:r w:rsidRPr="00A25BF5">
        <w:rPr>
          <w:rFonts w:eastAsia="Calibri"/>
          <w:color w:val="000000"/>
          <w:spacing w:val="2"/>
          <w:sz w:val="28"/>
          <w:szCs w:val="28"/>
        </w:rPr>
        <w:t xml:space="preserve">Владимирская дистанция электроснабжения; </w:t>
      </w:r>
      <w:r w:rsidRPr="00A25BF5">
        <w:rPr>
          <w:rFonts w:eastAsia="Calibri"/>
          <w:color w:val="000000"/>
          <w:spacing w:val="8"/>
          <w:sz w:val="28"/>
          <w:szCs w:val="28"/>
        </w:rPr>
        <w:t xml:space="preserve">Владимирский участок Горьковской дирекции по обслуживанию </w:t>
      </w:r>
      <w:r w:rsidRPr="00A25BF5">
        <w:rPr>
          <w:rFonts w:eastAsia="Calibri"/>
          <w:color w:val="000000"/>
          <w:spacing w:val="2"/>
          <w:sz w:val="28"/>
          <w:szCs w:val="28"/>
        </w:rPr>
        <w:t>пассажиров в пригородном сообщении; в</w:t>
      </w:r>
      <w:r w:rsidRPr="00A25BF5">
        <w:rPr>
          <w:rFonts w:eastAsia="Calibri"/>
          <w:color w:val="000000"/>
          <w:spacing w:val="1"/>
          <w:sz w:val="28"/>
          <w:szCs w:val="28"/>
        </w:rPr>
        <w:t xml:space="preserve">окзал на станции Владимир; </w:t>
      </w:r>
      <w:r w:rsidRPr="00A25BF5">
        <w:rPr>
          <w:rFonts w:eastAsia="Calibri"/>
          <w:color w:val="000000"/>
          <w:spacing w:val="6"/>
          <w:sz w:val="28"/>
          <w:szCs w:val="28"/>
        </w:rPr>
        <w:t>база топлива</w:t>
      </w:r>
      <w:r w:rsidRPr="00A25BF5">
        <w:rPr>
          <w:rFonts w:eastAsia="Calibri"/>
          <w:color w:val="000000"/>
          <w:spacing w:val="1"/>
          <w:sz w:val="28"/>
          <w:szCs w:val="28"/>
        </w:rPr>
        <w:t xml:space="preserve"> ст. Владимир </w:t>
      </w:r>
      <w:r w:rsidRPr="00A25BF5">
        <w:rPr>
          <w:rFonts w:eastAsia="Calibri"/>
          <w:sz w:val="28"/>
          <w:szCs w:val="28"/>
        </w:rPr>
        <w:t>Горьковской дирекции снабжения – структурного подразделения Центральной дирекции закупок и снабжения – филиала ОАО «РЖД»</w:t>
      </w:r>
      <w:r w:rsidRPr="00A25BF5">
        <w:rPr>
          <w:rFonts w:eastAsia="Calibri"/>
          <w:color w:val="000000"/>
          <w:spacing w:val="6"/>
          <w:sz w:val="28"/>
          <w:szCs w:val="28"/>
        </w:rPr>
        <w:t>;</w:t>
      </w:r>
      <w:r w:rsidRPr="00A25BF5">
        <w:rPr>
          <w:rFonts w:eastAsia="Calibri"/>
          <w:color w:val="000000"/>
          <w:sz w:val="28"/>
          <w:szCs w:val="28"/>
        </w:rPr>
        <w:t xml:space="preserve"> железнодорожный вокзал на ст. Ковров; </w:t>
      </w:r>
      <w:r w:rsidRPr="00A25BF5">
        <w:rPr>
          <w:rFonts w:eastAsia="Calibri"/>
          <w:sz w:val="28"/>
          <w:szCs w:val="28"/>
        </w:rPr>
        <w:t>Нижегородская дистанция инфраструктуры (участок Владимир – Тума, Ковров – Волосатая);</w:t>
      </w:r>
      <w:r w:rsidRPr="00A25BF5">
        <w:rPr>
          <w:rFonts w:eastAsia="Calibri"/>
          <w:color w:val="000000"/>
          <w:sz w:val="28"/>
          <w:szCs w:val="28"/>
        </w:rPr>
        <w:t xml:space="preserve"> Дзержинская дистанция пути (участок Ковров - Гороховец); п</w:t>
      </w:r>
      <w:r w:rsidRPr="00A25BF5">
        <w:rPr>
          <w:rFonts w:eastAsia="Calibri"/>
          <w:color w:val="000000"/>
          <w:spacing w:val="2"/>
          <w:sz w:val="28"/>
          <w:szCs w:val="28"/>
        </w:rPr>
        <w:t>редприятия и организации Вязниковского железнодорожного узла: п</w:t>
      </w:r>
      <w:r w:rsidRPr="00A25BF5">
        <w:rPr>
          <w:rFonts w:eastAsia="Calibri"/>
          <w:color w:val="000000"/>
          <w:spacing w:val="3"/>
          <w:sz w:val="28"/>
          <w:szCs w:val="28"/>
        </w:rPr>
        <w:t>ункт технического обслуживания поездов; путевые дорожные мастерские; в</w:t>
      </w:r>
      <w:r w:rsidRPr="00A25BF5">
        <w:rPr>
          <w:rFonts w:eastAsia="Calibri"/>
          <w:color w:val="000000"/>
          <w:spacing w:val="2"/>
          <w:sz w:val="28"/>
          <w:szCs w:val="28"/>
        </w:rPr>
        <w:t>язниковский участок энергоснабжения.</w:t>
      </w:r>
    </w:p>
    <w:p w:rsidR="00A25BF5" w:rsidRPr="00A25BF5" w:rsidRDefault="00A25BF5" w:rsidP="00A25BF5">
      <w:pPr>
        <w:suppressAutoHyphens/>
        <w:ind w:firstLine="709"/>
        <w:contextualSpacing/>
        <w:jc w:val="both"/>
        <w:rPr>
          <w:rFonts w:eastAsia="Calibri"/>
          <w:b/>
          <w:spacing w:val="-2"/>
          <w:sz w:val="28"/>
          <w:szCs w:val="28"/>
          <w:lang w:eastAsia="en-US"/>
        </w:rPr>
      </w:pPr>
      <w:r w:rsidRPr="00A25BF5">
        <w:rPr>
          <w:rFonts w:eastAsia="Calibri"/>
          <w:b/>
          <w:bCs/>
          <w:color w:val="000000"/>
          <w:spacing w:val="3"/>
          <w:sz w:val="28"/>
          <w:szCs w:val="28"/>
        </w:rPr>
        <w:t xml:space="preserve">Предприятия и организации железнодорожного транспорта </w:t>
      </w:r>
      <w:r w:rsidRPr="00A25BF5">
        <w:rPr>
          <w:rFonts w:eastAsia="Calibri"/>
          <w:b/>
          <w:bCs/>
          <w:color w:val="000000"/>
          <w:spacing w:val="5"/>
          <w:sz w:val="28"/>
          <w:szCs w:val="28"/>
        </w:rPr>
        <w:t xml:space="preserve">Муромского региона </w:t>
      </w:r>
      <w:r w:rsidRPr="00A25BF5">
        <w:rPr>
          <w:rFonts w:eastAsia="Calibri"/>
          <w:b/>
          <w:bCs/>
          <w:color w:val="000000"/>
          <w:spacing w:val="2"/>
          <w:sz w:val="28"/>
          <w:szCs w:val="28"/>
        </w:rPr>
        <w:t xml:space="preserve">Горьковской железной дороги (в пределах административных границ Владимирской области – от ст. Черусти до                   ст. Муром), </w:t>
      </w:r>
      <w:r w:rsidRPr="00A25BF5">
        <w:rPr>
          <w:rFonts w:eastAsia="Calibri"/>
          <w:bCs/>
          <w:color w:val="000000"/>
          <w:spacing w:val="2"/>
          <w:sz w:val="28"/>
          <w:szCs w:val="28"/>
        </w:rPr>
        <w:t xml:space="preserve">а именно: станции </w:t>
      </w:r>
      <w:r w:rsidRPr="00A25BF5">
        <w:rPr>
          <w:rFonts w:eastAsia="Calibri"/>
          <w:color w:val="000000"/>
          <w:spacing w:val="7"/>
          <w:sz w:val="28"/>
          <w:szCs w:val="28"/>
        </w:rPr>
        <w:t xml:space="preserve">Муром, </w:t>
      </w:r>
      <w:r w:rsidRPr="00A25BF5">
        <w:rPr>
          <w:rFonts w:eastAsia="Calibri"/>
          <w:color w:val="000000"/>
          <w:spacing w:val="3"/>
          <w:sz w:val="28"/>
          <w:szCs w:val="28"/>
        </w:rPr>
        <w:t xml:space="preserve">Стройдеталь, </w:t>
      </w:r>
      <w:r w:rsidRPr="00A25BF5">
        <w:rPr>
          <w:rFonts w:eastAsia="Calibri"/>
          <w:color w:val="000000"/>
          <w:spacing w:val="11"/>
          <w:sz w:val="28"/>
          <w:szCs w:val="28"/>
        </w:rPr>
        <w:t xml:space="preserve">Кондаково, Бутылицы, </w:t>
      </w:r>
      <w:r w:rsidRPr="00A25BF5">
        <w:rPr>
          <w:rFonts w:eastAsia="Calibri"/>
          <w:color w:val="000000"/>
          <w:spacing w:val="5"/>
          <w:sz w:val="28"/>
          <w:szCs w:val="28"/>
        </w:rPr>
        <w:t xml:space="preserve">Добрятино, Алфёрово, Золотковский, </w:t>
      </w:r>
      <w:r w:rsidRPr="00A25BF5">
        <w:rPr>
          <w:rFonts w:eastAsia="Calibri"/>
          <w:color w:val="000000"/>
          <w:spacing w:val="4"/>
          <w:sz w:val="28"/>
          <w:szCs w:val="28"/>
        </w:rPr>
        <w:t xml:space="preserve">Заколпье, </w:t>
      </w:r>
      <w:r w:rsidRPr="00A25BF5">
        <w:rPr>
          <w:rFonts w:eastAsia="Calibri"/>
          <w:color w:val="000000"/>
          <w:spacing w:val="5"/>
          <w:sz w:val="28"/>
          <w:szCs w:val="28"/>
        </w:rPr>
        <w:t xml:space="preserve">Вековка, Навашино, Родяково, </w:t>
      </w:r>
      <w:r w:rsidRPr="00A25BF5">
        <w:rPr>
          <w:rFonts w:eastAsia="Calibri"/>
          <w:color w:val="000000"/>
          <w:spacing w:val="4"/>
          <w:sz w:val="28"/>
          <w:szCs w:val="28"/>
        </w:rPr>
        <w:t xml:space="preserve">Нечаевская, </w:t>
      </w:r>
      <w:r w:rsidRPr="00A25BF5">
        <w:rPr>
          <w:rFonts w:eastAsia="Calibri"/>
          <w:color w:val="000000"/>
          <w:spacing w:val="6"/>
          <w:sz w:val="28"/>
          <w:szCs w:val="28"/>
        </w:rPr>
        <w:t xml:space="preserve">Торфпродукт, </w:t>
      </w:r>
      <w:r w:rsidRPr="00A25BF5">
        <w:rPr>
          <w:rFonts w:eastAsia="Calibri"/>
          <w:color w:val="000000"/>
          <w:spacing w:val="4"/>
          <w:sz w:val="28"/>
          <w:szCs w:val="28"/>
        </w:rPr>
        <w:t xml:space="preserve">Ильичёв, Сусановская, Безлесная, </w:t>
      </w:r>
      <w:r w:rsidRPr="00A25BF5">
        <w:rPr>
          <w:rFonts w:eastAsia="Calibri"/>
          <w:color w:val="000000"/>
          <w:spacing w:val="5"/>
          <w:sz w:val="28"/>
          <w:szCs w:val="28"/>
        </w:rPr>
        <w:t xml:space="preserve">Новлянка, </w:t>
      </w:r>
      <w:r w:rsidRPr="00A25BF5">
        <w:rPr>
          <w:rFonts w:eastAsia="Calibri"/>
          <w:color w:val="000000"/>
          <w:spacing w:val="4"/>
          <w:sz w:val="28"/>
          <w:szCs w:val="28"/>
        </w:rPr>
        <w:t xml:space="preserve">Высоково, Селиваново, Волосатая, Велетьма, Балахониха, </w:t>
      </w:r>
      <w:r w:rsidRPr="00A25BF5">
        <w:rPr>
          <w:rFonts w:eastAsia="Calibri"/>
          <w:color w:val="000000"/>
          <w:spacing w:val="2"/>
          <w:sz w:val="28"/>
          <w:szCs w:val="28"/>
        </w:rPr>
        <w:t xml:space="preserve">Восход, </w:t>
      </w:r>
      <w:r w:rsidRPr="00A25BF5">
        <w:rPr>
          <w:rFonts w:eastAsia="Calibri"/>
          <w:color w:val="000000"/>
          <w:spacing w:val="-1"/>
          <w:sz w:val="28"/>
          <w:szCs w:val="28"/>
        </w:rPr>
        <w:t xml:space="preserve">Заря, </w:t>
      </w:r>
      <w:r w:rsidRPr="00A25BF5">
        <w:rPr>
          <w:rFonts w:eastAsia="Calibri"/>
          <w:color w:val="000000"/>
          <w:spacing w:val="1"/>
          <w:sz w:val="28"/>
          <w:szCs w:val="28"/>
        </w:rPr>
        <w:t>Эсино,</w:t>
      </w:r>
      <w:r w:rsidRPr="00A25BF5">
        <w:rPr>
          <w:rFonts w:eastAsia="Calibri"/>
          <w:color w:val="000000"/>
          <w:spacing w:val="3"/>
          <w:sz w:val="28"/>
          <w:szCs w:val="28"/>
        </w:rPr>
        <w:t xml:space="preserve"> Тумская,</w:t>
      </w:r>
      <w:r w:rsidRPr="00A25BF5">
        <w:rPr>
          <w:rFonts w:eastAsia="Calibri"/>
          <w:sz w:val="28"/>
          <w:szCs w:val="28"/>
        </w:rPr>
        <w:t xml:space="preserve"> </w:t>
      </w:r>
      <w:r w:rsidRPr="00A25BF5">
        <w:rPr>
          <w:rFonts w:eastAsia="Calibri"/>
          <w:color w:val="000000"/>
          <w:spacing w:val="2"/>
          <w:sz w:val="28"/>
          <w:szCs w:val="28"/>
        </w:rPr>
        <w:t xml:space="preserve">Нерудная, </w:t>
      </w:r>
      <w:r w:rsidRPr="00A25BF5">
        <w:rPr>
          <w:rFonts w:eastAsia="Calibri"/>
          <w:color w:val="000000"/>
          <w:spacing w:val="3"/>
          <w:sz w:val="28"/>
          <w:szCs w:val="28"/>
        </w:rPr>
        <w:t xml:space="preserve">Улыбышево, Гусь-Хрустальный, Венец, Теша, Мухтолово; </w:t>
      </w:r>
      <w:r w:rsidRPr="00A25BF5">
        <w:rPr>
          <w:rFonts w:eastAsia="Calibri"/>
          <w:bCs/>
          <w:color w:val="000000"/>
          <w:spacing w:val="2"/>
          <w:sz w:val="28"/>
          <w:szCs w:val="28"/>
        </w:rPr>
        <w:t>а</w:t>
      </w:r>
      <w:r w:rsidRPr="00A25BF5">
        <w:rPr>
          <w:rFonts w:eastAsia="Calibri"/>
          <w:color w:val="000000"/>
          <w:spacing w:val="6"/>
          <w:sz w:val="28"/>
          <w:szCs w:val="28"/>
        </w:rPr>
        <w:t xml:space="preserve">ппарат заместителя начальника Горьковской железной дороги по Муромскому региону; </w:t>
      </w:r>
      <w:r w:rsidRPr="00A25BF5">
        <w:rPr>
          <w:rFonts w:eastAsia="Calibri"/>
          <w:sz w:val="28"/>
          <w:szCs w:val="28"/>
        </w:rPr>
        <w:t>эксплуатационное локомотивное депо Муром-структурное подразделение Горьковской дирекции тяги - структурного подразделения Центральной дирекции - филиала ОАО «РЖД»; ремонтное локомотивное депо Муром - Восточный - филиал «Западный» ООО «ТМХ-Сервис» (СЛД-55); вагонное ремонтное депо Муром – обособленное структурное подразделение АО «ОМК Стальной путь»; М</w:t>
      </w:r>
      <w:r w:rsidRPr="00A25BF5">
        <w:rPr>
          <w:rFonts w:eastAsia="Calibri"/>
          <w:color w:val="000000"/>
          <w:spacing w:val="-7"/>
          <w:sz w:val="28"/>
          <w:szCs w:val="28"/>
        </w:rPr>
        <w:t>уромская дистанции пути;</w:t>
      </w:r>
      <w:r w:rsidRPr="00A25BF5">
        <w:rPr>
          <w:rFonts w:eastAsia="Calibri"/>
          <w:color w:val="000000"/>
          <w:sz w:val="28"/>
          <w:szCs w:val="28"/>
        </w:rPr>
        <w:t xml:space="preserve"> Муромская дистанция электроснабжения; Муромская дистанция сигнализации, централизации и блокировки; Муромский региональный центр связи Нижегородской дирекции связи;</w:t>
      </w:r>
      <w:r w:rsidRPr="00A25BF5">
        <w:rPr>
          <w:rFonts w:eastAsia="Calibri"/>
          <w:color w:val="000000"/>
          <w:spacing w:val="2"/>
          <w:sz w:val="28"/>
          <w:szCs w:val="28"/>
        </w:rPr>
        <w:t xml:space="preserve"> Муромский участок производства Дирекции по эксплуатации зданий и сооружений Горьковской дирекции инфраструктуры - структурное подразделение Горьковской железной дороги - филиала ОАО «РЖД»;</w:t>
      </w:r>
      <w:r w:rsidRPr="00A25BF5">
        <w:rPr>
          <w:rFonts w:eastAsia="Calibri"/>
          <w:color w:val="000000"/>
          <w:spacing w:val="-1"/>
          <w:sz w:val="28"/>
          <w:szCs w:val="28"/>
        </w:rPr>
        <w:t xml:space="preserve"> Муромский участок Горьковской дирекции по управлению терминально-складским комплексом - структурное подразделение Центральной дирекции по управлению терминально - складским комплексом - филиала ОАО «РЖД»; Муромское торгово-производственное объединение Нижегородского филиала ОАО «Железнодорожная торговая компания»; Муромский региональный производственный участок Горьковской дирекции по тепловодоснабжению - структурное подразделение Центральной дирекции по тепловодоснаюжению - филиала ОАО «РЖД»; </w:t>
      </w:r>
      <w:r w:rsidRPr="00A25BF5">
        <w:rPr>
          <w:rFonts w:eastAsia="Calibri"/>
          <w:color w:val="000000"/>
          <w:spacing w:val="-5"/>
          <w:sz w:val="28"/>
          <w:szCs w:val="28"/>
        </w:rPr>
        <w:t>Муромский территориальный общий центр обслуживания Горьковского регионального общего центра обслуживания - структурное подразделение Центра корпоративного учета и отчетности «Желдоручёт» - филиала  ОАО «РЖД»; Муромский производственный участок экологической лаборатории Центра охраны окружающей среды ГЖД - филиала ОАО «РЖД»; главный материальный склад станции Муром  Горьковской дирекции снабжения – структурного подразделения Центральной дирекции закупок и снабжения – филиала ОАО «РЖД»</w:t>
      </w:r>
      <w:r w:rsidRPr="00A25BF5">
        <w:rPr>
          <w:rFonts w:eastAsia="Calibri"/>
          <w:sz w:val="28"/>
          <w:szCs w:val="28"/>
        </w:rPr>
        <w:t xml:space="preserve">; </w:t>
      </w:r>
      <w:r w:rsidRPr="00A25BF5">
        <w:rPr>
          <w:rFonts w:eastAsia="Calibri"/>
          <w:color w:val="000000"/>
          <w:spacing w:val="-5"/>
          <w:sz w:val="28"/>
          <w:szCs w:val="28"/>
        </w:rPr>
        <w:t xml:space="preserve">Муромский </w:t>
      </w:r>
      <w:r w:rsidRPr="00A25BF5">
        <w:rPr>
          <w:rFonts w:eastAsia="Calibri"/>
          <w:color w:val="000000"/>
          <w:spacing w:val="-5"/>
          <w:sz w:val="28"/>
          <w:szCs w:val="28"/>
        </w:rPr>
        <w:lastRenderedPageBreak/>
        <w:t xml:space="preserve">центр Горьковской дирекции пассажирских обустройств - структурное подразделение Центральной дирекции пассажирских обустройств - филиала ОАО «РЖД»; Муромский региональный центр Нижегородского информационного вычислительного центра - структурное подразделение Главного вычислительного центра-филиала ОАО «РЖД»; Муромский отдел инфраструктуры Горьковской дирекции инфраструктуры; </w:t>
      </w:r>
      <w:r w:rsidRPr="00A25BF5">
        <w:rPr>
          <w:rFonts w:eastAsia="Calibri"/>
          <w:color w:val="000000"/>
          <w:spacing w:val="1"/>
          <w:sz w:val="28"/>
          <w:szCs w:val="28"/>
        </w:rPr>
        <w:t xml:space="preserve">База топлива станции Муром </w:t>
      </w:r>
      <w:r w:rsidRPr="00A25BF5">
        <w:rPr>
          <w:rFonts w:eastAsia="Calibri"/>
          <w:sz w:val="28"/>
          <w:szCs w:val="28"/>
        </w:rPr>
        <w:t>Нижегородской дирекции материально - технического обеспечения - структурное подразделение Росжелдорснаба - филиала ОАО «РЖД»;</w:t>
      </w:r>
      <w:r w:rsidRPr="00A25BF5">
        <w:rPr>
          <w:rFonts w:eastAsia="Calibri"/>
          <w:color w:val="000000"/>
          <w:spacing w:val="2"/>
          <w:sz w:val="28"/>
          <w:szCs w:val="28"/>
        </w:rPr>
        <w:t xml:space="preserve"> </w:t>
      </w:r>
      <w:r w:rsidRPr="00A25BF5">
        <w:rPr>
          <w:rFonts w:eastAsia="Calibri"/>
          <w:spacing w:val="-1"/>
          <w:sz w:val="28"/>
          <w:szCs w:val="28"/>
        </w:rPr>
        <w:t>Муромское подразделение Горьковского учебного центра профессиональных квалификаций - структурного подразделения Горьковской железной дороги - филиала ОАО «РЖД»;</w:t>
      </w:r>
      <w:r w:rsidRPr="00A25BF5">
        <w:rPr>
          <w:rFonts w:eastAsia="Calibri"/>
          <w:color w:val="000000"/>
          <w:spacing w:val="3"/>
          <w:sz w:val="28"/>
          <w:szCs w:val="28"/>
        </w:rPr>
        <w:t xml:space="preserve"> АО «Муромский стрелочный завод»; Муромский от</w:t>
      </w:r>
      <w:r w:rsidRPr="00A25BF5">
        <w:rPr>
          <w:rFonts w:eastAsia="Calibri"/>
          <w:color w:val="000000"/>
          <w:spacing w:val="5"/>
          <w:sz w:val="28"/>
          <w:szCs w:val="28"/>
        </w:rPr>
        <w:t xml:space="preserve">дел Горьковского регионального центра безопасности; </w:t>
      </w:r>
      <w:r w:rsidRPr="00A25BF5">
        <w:rPr>
          <w:rFonts w:eastAsia="Calibri"/>
          <w:color w:val="000000"/>
          <w:spacing w:val="2"/>
          <w:sz w:val="28"/>
          <w:szCs w:val="28"/>
        </w:rPr>
        <w:t>Муромский отряд филиала ФГП «Ведомственная охрана железнодорожного транспорта России» на Горьковской железной дороге.</w:t>
      </w:r>
    </w:p>
    <w:p w:rsidR="00A25BF5" w:rsidRPr="00A25BF5" w:rsidRDefault="00A25BF5" w:rsidP="00A25BF5">
      <w:pPr>
        <w:widowControl w:val="0"/>
        <w:suppressAutoHyphens/>
        <w:ind w:firstLine="709"/>
        <w:jc w:val="both"/>
        <w:rPr>
          <w:rFonts w:eastAsia="SimSun"/>
          <w:b/>
          <w:bCs/>
          <w:spacing w:val="-2"/>
          <w:sz w:val="28"/>
          <w:szCs w:val="28"/>
          <w:lang w:eastAsia="zh-CN"/>
        </w:rPr>
      </w:pPr>
      <w:r w:rsidRPr="00A25BF5">
        <w:rPr>
          <w:rFonts w:eastAsia="SimSun"/>
          <w:b/>
          <w:bCs/>
          <w:spacing w:val="-2"/>
          <w:sz w:val="28"/>
          <w:szCs w:val="28"/>
          <w:lang w:eastAsia="zh-CN"/>
        </w:rPr>
        <w:t xml:space="preserve">На внутреннем водном транспорте: </w:t>
      </w:r>
      <w:r w:rsidRPr="00A25BF5">
        <w:rPr>
          <w:rFonts w:eastAsia="Calibri"/>
          <w:color w:val="000000"/>
          <w:spacing w:val="5"/>
          <w:sz w:val="28"/>
          <w:szCs w:val="28"/>
        </w:rPr>
        <w:t>ООО «Порт Муром»;</w:t>
      </w:r>
      <w:r w:rsidRPr="00A25BF5">
        <w:rPr>
          <w:rFonts w:eastAsia="Calibri"/>
          <w:sz w:val="28"/>
          <w:szCs w:val="28"/>
        </w:rPr>
        <w:t xml:space="preserve"> ООО «ВИП»; ООО «Порт Вязники»; </w:t>
      </w:r>
      <w:r w:rsidRPr="00A25BF5">
        <w:rPr>
          <w:rFonts w:eastAsia="Calibri"/>
          <w:color w:val="000000"/>
          <w:spacing w:val="3"/>
          <w:sz w:val="28"/>
          <w:szCs w:val="28"/>
        </w:rPr>
        <w:t>Муромский район водных путей филиала ФГБУ «Канал им. Москвы» на участке р. Ока от п</w:t>
      </w:r>
      <w:r w:rsidRPr="00A25BF5">
        <w:rPr>
          <w:rFonts w:eastAsia="Calibri"/>
          <w:color w:val="000000"/>
          <w:spacing w:val="-7"/>
          <w:sz w:val="28"/>
          <w:szCs w:val="28"/>
        </w:rPr>
        <w:t>ристани Жайск (</w:t>
      </w:r>
      <w:smartTag w:uri="urn:schemas-microsoft-com:office:smarttags" w:element="metricconverter">
        <w:smartTagPr>
          <w:attr w:name="ProductID" w:val="207 км"/>
        </w:smartTagPr>
        <w:r w:rsidRPr="00A25BF5">
          <w:rPr>
            <w:rFonts w:eastAsia="Calibri"/>
            <w:color w:val="000000"/>
            <w:spacing w:val="-7"/>
            <w:sz w:val="28"/>
            <w:szCs w:val="28"/>
          </w:rPr>
          <w:t>162 км</w:t>
        </w:r>
      </w:smartTag>
      <w:r w:rsidRPr="00A25BF5">
        <w:rPr>
          <w:rFonts w:eastAsia="Calibri"/>
          <w:color w:val="000000"/>
          <w:spacing w:val="-7"/>
          <w:sz w:val="28"/>
          <w:szCs w:val="28"/>
        </w:rPr>
        <w:t>) до 295 км (административная граница Владимирской и Рязанской областей).</w:t>
      </w:r>
    </w:p>
    <w:p w:rsidR="00A25BF5" w:rsidRPr="00A25BF5" w:rsidRDefault="00A25BF5" w:rsidP="00A25BF5">
      <w:pPr>
        <w:widowControl w:val="0"/>
        <w:suppressAutoHyphens/>
        <w:ind w:firstLine="709"/>
        <w:contextualSpacing/>
        <w:jc w:val="both"/>
        <w:rPr>
          <w:rFonts w:eastAsia="Calibri"/>
          <w:color w:val="C00000"/>
          <w:spacing w:val="-2"/>
          <w:sz w:val="28"/>
          <w:szCs w:val="28"/>
        </w:rPr>
      </w:pPr>
      <w:r w:rsidRPr="00A25BF5">
        <w:rPr>
          <w:rFonts w:eastAsia="Calibri"/>
          <w:b/>
          <w:spacing w:val="-2"/>
          <w:sz w:val="28"/>
          <w:szCs w:val="28"/>
        </w:rPr>
        <w:t>На воздушном транспорте:</w:t>
      </w:r>
      <w:r w:rsidRPr="00A25BF5">
        <w:rPr>
          <w:rFonts w:eastAsia="Calibri"/>
          <w:spacing w:val="-2"/>
          <w:sz w:val="28"/>
          <w:szCs w:val="28"/>
        </w:rPr>
        <w:t xml:space="preserve"> </w:t>
      </w:r>
      <w:r w:rsidRPr="00A25BF5">
        <w:rPr>
          <w:rFonts w:eastAsia="Calibri"/>
          <w:color w:val="000000"/>
          <w:spacing w:val="7"/>
          <w:sz w:val="28"/>
          <w:szCs w:val="28"/>
        </w:rPr>
        <w:t xml:space="preserve">ГБУ Владимирской области «Владимирская база авиационной </w:t>
      </w:r>
      <w:r w:rsidRPr="00A25BF5">
        <w:rPr>
          <w:rFonts w:eastAsia="Calibri"/>
          <w:color w:val="000000"/>
          <w:sz w:val="28"/>
          <w:szCs w:val="28"/>
        </w:rPr>
        <w:t xml:space="preserve">охраны лесов», </w:t>
      </w:r>
      <w:r w:rsidRPr="00A25BF5">
        <w:rPr>
          <w:rFonts w:eastAsia="Calibri"/>
          <w:sz w:val="28"/>
          <w:szCs w:val="28"/>
        </w:rPr>
        <w:t>летно-испытательный комплекс – филиал АО «НИИ парашютостроения» (в части экспериментальной авиации)</w:t>
      </w:r>
      <w:r w:rsidRPr="00A25BF5">
        <w:rPr>
          <w:rFonts w:eastAsia="Calibri"/>
          <w:color w:val="C00000"/>
          <w:sz w:val="28"/>
          <w:szCs w:val="28"/>
        </w:rPr>
        <w:t xml:space="preserve"> (в ред. приказа ПТП от 23.10.2023 № 136).</w:t>
      </w:r>
    </w:p>
    <w:p w:rsidR="00A25BF5" w:rsidRPr="00A25BF5" w:rsidRDefault="00A25BF5" w:rsidP="00A25BF5">
      <w:pPr>
        <w:suppressAutoHyphens/>
        <w:ind w:firstLine="709"/>
        <w:jc w:val="both"/>
        <w:rPr>
          <w:rFonts w:eastAsia="Calibri"/>
          <w:b/>
          <w:spacing w:val="-2"/>
          <w:sz w:val="28"/>
          <w:szCs w:val="28"/>
        </w:rPr>
      </w:pPr>
      <w:r w:rsidRPr="00A25BF5">
        <w:rPr>
          <w:rFonts w:eastAsia="Calibri"/>
          <w:b/>
          <w:spacing w:val="-2"/>
          <w:sz w:val="28"/>
          <w:szCs w:val="28"/>
        </w:rPr>
        <w:t xml:space="preserve">В таможенной сфере: </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Таможенные органы:</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1.</w:t>
      </w:r>
      <w:r w:rsidRPr="00A25BF5">
        <w:rPr>
          <w:rFonts w:eastAsia="Calibri"/>
          <w:spacing w:val="5"/>
          <w:sz w:val="28"/>
          <w:szCs w:val="28"/>
        </w:rPr>
        <w:tab/>
        <w:t>Владимирская таможня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2.</w:t>
      </w:r>
      <w:r w:rsidRPr="00A25BF5">
        <w:rPr>
          <w:rFonts w:eastAsia="Calibri"/>
          <w:spacing w:val="5"/>
          <w:sz w:val="28"/>
          <w:szCs w:val="28"/>
        </w:rPr>
        <w:tab/>
        <w:t>Владимирский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3.</w:t>
      </w:r>
      <w:r w:rsidRPr="00A25BF5">
        <w:rPr>
          <w:rFonts w:eastAsia="Calibri"/>
          <w:spacing w:val="5"/>
          <w:sz w:val="28"/>
          <w:szCs w:val="28"/>
        </w:rPr>
        <w:tab/>
        <w:t>Владимирский таможенный пост (центр электронного декларирования) ЦТУ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4.</w:t>
      </w:r>
      <w:r w:rsidRPr="00A25BF5">
        <w:rPr>
          <w:rFonts w:eastAsia="Calibri"/>
          <w:spacing w:val="5"/>
          <w:sz w:val="28"/>
          <w:szCs w:val="28"/>
        </w:rPr>
        <w:tab/>
        <w:t>Кольчугинский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5.</w:t>
      </w:r>
      <w:r w:rsidRPr="00A25BF5">
        <w:rPr>
          <w:rFonts w:eastAsia="Calibri"/>
          <w:spacing w:val="5"/>
          <w:sz w:val="28"/>
          <w:szCs w:val="28"/>
        </w:rPr>
        <w:tab/>
        <w:t>Муромский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6.</w:t>
      </w:r>
      <w:r w:rsidRPr="00A25BF5">
        <w:rPr>
          <w:rFonts w:eastAsia="Calibri"/>
          <w:spacing w:val="5"/>
          <w:sz w:val="28"/>
          <w:szCs w:val="28"/>
        </w:rPr>
        <w:tab/>
        <w:t>Ковровский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7.</w:t>
      </w:r>
      <w:r w:rsidRPr="00A25BF5">
        <w:rPr>
          <w:rFonts w:eastAsia="Calibri"/>
          <w:spacing w:val="5"/>
          <w:sz w:val="28"/>
          <w:szCs w:val="28"/>
        </w:rPr>
        <w:tab/>
        <w:t>Киржачский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8.</w:t>
      </w:r>
      <w:r w:rsidRPr="00A25BF5">
        <w:rPr>
          <w:rFonts w:eastAsia="Calibri"/>
          <w:spacing w:val="5"/>
          <w:sz w:val="28"/>
          <w:szCs w:val="28"/>
        </w:rPr>
        <w:tab/>
        <w:t>Гусь-Хрустальный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9.</w:t>
      </w:r>
      <w:r w:rsidRPr="00A25BF5">
        <w:rPr>
          <w:rFonts w:eastAsia="Calibri"/>
          <w:spacing w:val="5"/>
          <w:sz w:val="28"/>
          <w:szCs w:val="28"/>
        </w:rPr>
        <w:tab/>
        <w:t>Александровский таможенный пост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10.</w:t>
      </w:r>
      <w:r w:rsidRPr="00A25BF5">
        <w:rPr>
          <w:rFonts w:eastAsia="Calibri"/>
          <w:spacing w:val="5"/>
          <w:sz w:val="28"/>
          <w:szCs w:val="28"/>
        </w:rPr>
        <w:tab/>
        <w:t xml:space="preserve">Центральный таможенный пост (ЦЭД) Центральной электронной таможни Центрального таможенного управления ФТС России в части таможенного оформления и контроля товаров, размещенных в регионе </w:t>
      </w:r>
      <w:r w:rsidRPr="00A25BF5">
        <w:rPr>
          <w:rFonts w:eastAsia="Calibri"/>
          <w:spacing w:val="5"/>
          <w:sz w:val="28"/>
          <w:szCs w:val="28"/>
        </w:rPr>
        <w:lastRenderedPageBreak/>
        <w:t>деятельности Владимирского, Кольчугинского, Муромского, Ковровского, Киржачского, Гусь-Хрустального, Александровского таможенных постов Владимирской таможни Центрального таможенного управления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11.</w:t>
      </w:r>
      <w:r w:rsidRPr="00A25BF5">
        <w:rPr>
          <w:rFonts w:eastAsia="Calibri"/>
          <w:spacing w:val="5"/>
          <w:sz w:val="28"/>
          <w:szCs w:val="28"/>
        </w:rPr>
        <w:tab/>
        <w:t>Владимирский акцизный пост Центральной акцизной таможни ФТС России.</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Особые экономические зоны:</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1.</w:t>
      </w:r>
      <w:r w:rsidRPr="00A25BF5">
        <w:rPr>
          <w:rFonts w:eastAsia="Calibri"/>
          <w:spacing w:val="5"/>
          <w:sz w:val="28"/>
          <w:szCs w:val="28"/>
        </w:rPr>
        <w:tab/>
        <w:t>ОЭЗ промышленно-производственного типа «Доброград – 1», в том числе зарегистрированные на ее территории резиденты.</w:t>
      </w:r>
    </w:p>
    <w:p w:rsidR="00A25BF5" w:rsidRPr="00A25BF5" w:rsidRDefault="00A25BF5" w:rsidP="00A25BF5">
      <w:pPr>
        <w:suppressAutoHyphens/>
        <w:ind w:firstLine="709"/>
        <w:jc w:val="both"/>
        <w:rPr>
          <w:rFonts w:eastAsia="Calibri"/>
          <w:spacing w:val="5"/>
          <w:sz w:val="28"/>
          <w:szCs w:val="28"/>
        </w:rPr>
      </w:pPr>
      <w:r w:rsidRPr="00A25BF5">
        <w:rPr>
          <w:rFonts w:eastAsia="Calibri"/>
          <w:spacing w:val="5"/>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suppressAutoHyphens/>
        <w:ind w:firstLine="709"/>
        <w:jc w:val="both"/>
        <w:rPr>
          <w:rFonts w:eastAsia="Calibri"/>
          <w:b/>
          <w:color w:val="C00000"/>
          <w:spacing w:val="-2"/>
          <w:sz w:val="28"/>
          <w:szCs w:val="28"/>
        </w:rPr>
      </w:pPr>
      <w:r w:rsidRPr="00A25BF5">
        <w:rPr>
          <w:rFonts w:eastAsia="Calibri"/>
          <w:spacing w:val="5"/>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A25BF5">
        <w:rPr>
          <w:rFonts w:eastAsia="Calibri"/>
          <w:color w:val="C00000"/>
          <w:spacing w:val="5"/>
          <w:sz w:val="28"/>
          <w:szCs w:val="28"/>
        </w:rPr>
        <w:t xml:space="preserve"> (в ред. приказа ПТП от 21.08.2023 №107).</w:t>
      </w:r>
    </w:p>
    <w:p w:rsidR="00A25BF5" w:rsidRPr="00A25BF5" w:rsidRDefault="00A25BF5" w:rsidP="00A25BF5">
      <w:pPr>
        <w:suppressAutoHyphens/>
        <w:ind w:firstLine="709"/>
        <w:jc w:val="both"/>
        <w:rPr>
          <w:rFonts w:eastAsia="Calibri"/>
          <w:color w:val="000000"/>
          <w:spacing w:val="4"/>
          <w:sz w:val="28"/>
          <w:szCs w:val="28"/>
        </w:rPr>
      </w:pPr>
      <w:r w:rsidRPr="00A25BF5">
        <w:rPr>
          <w:rFonts w:eastAsia="Calibri"/>
          <w:b/>
          <w:spacing w:val="-2"/>
          <w:sz w:val="28"/>
          <w:szCs w:val="28"/>
        </w:rPr>
        <w:t xml:space="preserve">Органы внутренних дел на транспорте: </w:t>
      </w:r>
      <w:r w:rsidRPr="00A25BF5">
        <w:rPr>
          <w:rFonts w:eastAsia="Calibri"/>
          <w:color w:val="000000"/>
          <w:spacing w:val="4"/>
          <w:sz w:val="28"/>
          <w:szCs w:val="28"/>
        </w:rPr>
        <w:t xml:space="preserve">Владимирский </w:t>
      </w:r>
      <w:r w:rsidRPr="00A25BF5">
        <w:rPr>
          <w:rFonts w:eastAsia="Calibri"/>
          <w:spacing w:val="-2"/>
          <w:sz w:val="28"/>
          <w:szCs w:val="28"/>
        </w:rPr>
        <w:t>линейный отдел Министерства внутренних дел Российской Федерации на транспорте</w:t>
      </w:r>
      <w:r w:rsidRPr="00A25BF5">
        <w:rPr>
          <w:rFonts w:eastAsia="Calibri"/>
          <w:color w:val="000000"/>
          <w:spacing w:val="4"/>
          <w:sz w:val="28"/>
          <w:szCs w:val="28"/>
        </w:rPr>
        <w:t xml:space="preserve">; </w:t>
      </w:r>
      <w:r w:rsidRPr="00A25BF5">
        <w:rPr>
          <w:rFonts w:eastAsia="Calibri"/>
          <w:spacing w:val="-2"/>
          <w:sz w:val="28"/>
          <w:szCs w:val="28"/>
        </w:rPr>
        <w:t>линейные отделения полиции</w:t>
      </w:r>
      <w:r w:rsidRPr="00A25BF5">
        <w:rPr>
          <w:rFonts w:eastAsia="Calibri"/>
          <w:color w:val="000000"/>
          <w:spacing w:val="4"/>
          <w:sz w:val="28"/>
          <w:szCs w:val="28"/>
        </w:rPr>
        <w:t xml:space="preserve"> на ст. Ковров и на ст. Муром;</w:t>
      </w:r>
      <w:r w:rsidRPr="00A25BF5">
        <w:rPr>
          <w:rFonts w:eastAsia="Calibri"/>
          <w:spacing w:val="-2"/>
          <w:sz w:val="28"/>
          <w:szCs w:val="28"/>
        </w:rPr>
        <w:t xml:space="preserve"> линейные пункты полиции </w:t>
      </w:r>
      <w:r w:rsidRPr="00A25BF5">
        <w:rPr>
          <w:rFonts w:eastAsia="Calibri"/>
          <w:color w:val="000000"/>
          <w:spacing w:val="4"/>
          <w:sz w:val="28"/>
          <w:szCs w:val="28"/>
        </w:rPr>
        <w:t>в речном порту Муром, на реке Клязьма,</w:t>
      </w:r>
      <w:r w:rsidRPr="00A25BF5">
        <w:rPr>
          <w:rFonts w:eastAsia="Calibri"/>
          <w:spacing w:val="-2"/>
          <w:sz w:val="28"/>
          <w:szCs w:val="28"/>
        </w:rPr>
        <w:t xml:space="preserve"> </w:t>
      </w:r>
      <w:r w:rsidRPr="00A25BF5">
        <w:rPr>
          <w:rFonts w:eastAsia="Calibri"/>
          <w:color w:val="000000"/>
          <w:spacing w:val="4"/>
          <w:sz w:val="28"/>
          <w:szCs w:val="28"/>
        </w:rPr>
        <w:t>на станциях Вязники, Вековка.</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Нижегородский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widowControl w:val="0"/>
        <w:ind w:right="27" w:firstLine="709"/>
        <w:jc w:val="both"/>
        <w:rPr>
          <w:color w:val="FF0000"/>
          <w:sz w:val="28"/>
          <w:szCs w:val="28"/>
        </w:rPr>
      </w:pPr>
      <w:r w:rsidRPr="00A25BF5">
        <w:rPr>
          <w:b/>
          <w:spacing w:val="-2"/>
          <w:sz w:val="28"/>
          <w:szCs w:val="28"/>
        </w:rPr>
        <w:t>Органы государственного контроля (надзора) (их подразделения):</w:t>
      </w:r>
      <w:r w:rsidRPr="00A25BF5">
        <w:rPr>
          <w:rFonts w:eastAsia="Calibri"/>
          <w:color w:val="000000"/>
          <w:spacing w:val="4"/>
          <w:sz w:val="28"/>
          <w:szCs w:val="28"/>
        </w:rPr>
        <w:t xml:space="preserve">  </w:t>
      </w:r>
      <w:r w:rsidRPr="00A25BF5">
        <w:rPr>
          <w:rFonts w:eastAsia="Calibri"/>
          <w:sz w:val="28"/>
          <w:szCs w:val="28"/>
        </w:rPr>
        <w:t>МТУ Ространснадзора по ПФО</w:t>
      </w:r>
      <w:r w:rsidRPr="00A25BF5">
        <w:rPr>
          <w:rFonts w:eastAsia="Calibri"/>
          <w:spacing w:val="-2"/>
          <w:sz w:val="28"/>
          <w:szCs w:val="28"/>
        </w:rPr>
        <w:t xml:space="preserve"> (в части полномочий, реализуемых на территории Владимирского транспортного региона старшим государственным инспектором отдела контроля и надзора за безопасностью движения поездов и эксплуатацией железнодорожного транспорта с дислокацией в г. Владимире)</w:t>
      </w:r>
      <w:r w:rsidRPr="00A25BF5">
        <w:rPr>
          <w:rFonts w:eastAsia="Calibri"/>
          <w:spacing w:val="4"/>
          <w:sz w:val="28"/>
          <w:szCs w:val="28"/>
        </w:rPr>
        <w:t>; Управление государственного авиационного надзора и надзора за обеспечением транспортной безопасности МТУ Ространснадзора по ЦФО (</w:t>
      </w:r>
      <w:r w:rsidRPr="00A25BF5">
        <w:rPr>
          <w:rFonts w:eastAsia="Calibri"/>
          <w:spacing w:val="-2"/>
          <w:sz w:val="28"/>
          <w:szCs w:val="28"/>
        </w:rPr>
        <w:t xml:space="preserve">в части полномочий, реализуемых на территории Владимирского транспортного региона </w:t>
      </w:r>
      <w:r w:rsidRPr="00A25BF5">
        <w:rPr>
          <w:rFonts w:eastAsia="Calibri"/>
          <w:spacing w:val="4"/>
          <w:sz w:val="28"/>
          <w:szCs w:val="28"/>
        </w:rPr>
        <w:t>государственными инспекторами отдела надзора за обеспечением транспортной безопасности с дислокацией в г. Владимир); Московский линейный отдел Центрального управления государственного речного надзора Ространснадзора (в части осуществления контрольной деятельности на р. Клязьма от 0 км до 285 км, р. Ока от 295 км до 162 км), Центр ГИМС ГУ МЧС России по Владимирской области и о</w:t>
      </w:r>
      <w:r w:rsidRPr="00A25BF5">
        <w:rPr>
          <w:sz w:val="28"/>
          <w:szCs w:val="20"/>
        </w:rPr>
        <w:t xml:space="preserve">тдел безопасности людей на водных объектах ГУ МЧС России по Владимирской области (в части реализации полномочий в отношении маломерных судов, используемых в некоммерческих целях, мест их базирования, переправ и наплавных мостов) </w:t>
      </w:r>
      <w:r w:rsidRPr="00A25BF5">
        <w:rPr>
          <w:color w:val="FF0000"/>
          <w:sz w:val="28"/>
          <w:szCs w:val="20"/>
        </w:rPr>
        <w:t>(в ред. приказа от 15.04.2024 № 45).</w:t>
      </w:r>
    </w:p>
    <w:p w:rsidR="00A25BF5" w:rsidRPr="00A25BF5" w:rsidRDefault="00A25BF5" w:rsidP="00A25BF5">
      <w:pPr>
        <w:shd w:val="clear" w:color="auto" w:fill="FFFFFF"/>
        <w:suppressAutoHyphens/>
        <w:ind w:right="-40" w:firstLine="709"/>
        <w:contextualSpacing/>
        <w:jc w:val="both"/>
        <w:rPr>
          <w:rFonts w:eastAsia="Calibri"/>
          <w:spacing w:val="-2"/>
          <w:sz w:val="28"/>
          <w:szCs w:val="28"/>
        </w:rPr>
      </w:pPr>
      <w:r w:rsidRPr="00A25BF5">
        <w:rPr>
          <w:rFonts w:eastAsia="Calibri"/>
          <w:b/>
          <w:bCs/>
          <w:spacing w:val="-2"/>
          <w:sz w:val="28"/>
          <w:szCs w:val="28"/>
        </w:rPr>
        <w:lastRenderedPageBreak/>
        <w:t>Иные организации:</w:t>
      </w:r>
      <w:r w:rsidRPr="00A25BF5">
        <w:rPr>
          <w:rFonts w:eastAsia="Calibri"/>
          <w:spacing w:val="-2"/>
          <w:sz w:val="28"/>
          <w:szCs w:val="28"/>
        </w:rPr>
        <w:t xml:space="preserve"> </w:t>
      </w:r>
      <w:r w:rsidRPr="00A25BF5">
        <w:rPr>
          <w:rFonts w:eastAsia="Calibri"/>
          <w:spacing w:val="4"/>
          <w:sz w:val="28"/>
          <w:szCs w:val="28"/>
        </w:rPr>
        <w:t>ФБУЗ «Центр гигиены и эпидемиологии во Владимирской области» (в части реализаций полномочий на железнодорожном транспорте)</w:t>
      </w:r>
      <w:r w:rsidRPr="00A25BF5">
        <w:rPr>
          <w:rFonts w:eastAsia="Calibri"/>
          <w:color w:val="000000"/>
          <w:spacing w:val="4"/>
          <w:sz w:val="28"/>
          <w:szCs w:val="28"/>
        </w:rPr>
        <w:t xml:space="preserve">; </w:t>
      </w:r>
      <w:r w:rsidRPr="00A25BF5">
        <w:rPr>
          <w:rFonts w:eastAsia="Calibri"/>
          <w:spacing w:val="4"/>
          <w:sz w:val="28"/>
          <w:szCs w:val="28"/>
        </w:rPr>
        <w:t>Муромский филиал по железнодорожному транспорту ФБУЗ «Центр гигиены и эпидемиологии во Владимирской области»</w:t>
      </w:r>
      <w:r w:rsidRPr="00A25BF5">
        <w:rPr>
          <w:rFonts w:eastAsia="Calibri"/>
          <w:color w:val="000000"/>
          <w:spacing w:val="4"/>
          <w:sz w:val="28"/>
          <w:szCs w:val="28"/>
        </w:rPr>
        <w:t xml:space="preserve">; </w:t>
      </w:r>
      <w:r w:rsidRPr="00A25BF5">
        <w:rPr>
          <w:rFonts w:eastAsia="Calibri"/>
          <w:color w:val="000000"/>
          <w:spacing w:val="2"/>
          <w:sz w:val="28"/>
          <w:szCs w:val="28"/>
        </w:rPr>
        <w:t>ЧУЗ «Клиническая больница «РЖД-Медицина г. Муром»</w:t>
      </w:r>
      <w:r w:rsidRPr="00A25BF5">
        <w:rPr>
          <w:rFonts w:eastAsia="Calibri"/>
          <w:spacing w:val="-2"/>
          <w:sz w:val="28"/>
          <w:szCs w:val="28"/>
        </w:rPr>
        <w:t xml:space="preserve">; </w:t>
      </w:r>
      <w:r w:rsidRPr="00A25BF5">
        <w:rPr>
          <w:rFonts w:eastAsia="Calibri"/>
          <w:sz w:val="28"/>
          <w:szCs w:val="28"/>
        </w:rPr>
        <w:t>детский оздоровительный лагерь «Сосновый бор».</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A25BF5" w:rsidRPr="00A25BF5" w:rsidRDefault="00A25BF5" w:rsidP="00A25BF5">
      <w:pPr>
        <w:suppressAutoHyphens/>
        <w:ind w:firstLine="709"/>
        <w:contextualSpacing/>
        <w:jc w:val="both"/>
        <w:rPr>
          <w:rFonts w:eastAsia="Calibri"/>
          <w:sz w:val="28"/>
          <w:szCs w:val="28"/>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uppressAutoHyphens/>
        <w:ind w:left="6300"/>
        <w:contextualSpacing/>
        <w:jc w:val="both"/>
        <w:rPr>
          <w:rFonts w:eastAsia="Calibri"/>
          <w:spacing w:val="-2"/>
          <w:sz w:val="20"/>
          <w:szCs w:val="20"/>
        </w:rPr>
      </w:pPr>
      <w:r w:rsidRPr="00A25BF5">
        <w:rPr>
          <w:rFonts w:eastAsia="Calibri"/>
          <w:spacing w:val="-2"/>
          <w:sz w:val="20"/>
          <w:szCs w:val="20"/>
        </w:rPr>
        <w:lastRenderedPageBreak/>
        <w:t>Приложение № 3</w:t>
      </w:r>
    </w:p>
    <w:p w:rsidR="00A25BF5" w:rsidRPr="00A25BF5" w:rsidRDefault="00A25BF5" w:rsidP="00A25BF5">
      <w:pPr>
        <w:suppressAutoHyphens/>
        <w:ind w:left="6300"/>
        <w:contextualSpacing/>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uppressAutoHyphens/>
        <w:ind w:left="6300" w:right="-262"/>
        <w:contextualSpacing/>
        <w:jc w:val="both"/>
        <w:rPr>
          <w:rFonts w:eastAsia="Calibri"/>
          <w:spacing w:val="-2"/>
          <w:sz w:val="28"/>
          <w:szCs w:val="28"/>
        </w:rPr>
      </w:pPr>
      <w:r w:rsidRPr="00A25BF5">
        <w:rPr>
          <w:rFonts w:eastAsia="Calibri"/>
          <w:spacing w:val="-2"/>
          <w:sz w:val="20"/>
          <w:szCs w:val="20"/>
        </w:rPr>
        <w:t xml:space="preserve">прокурора </w:t>
      </w:r>
      <w:proofErr w:type="gramStart"/>
      <w:r w:rsidRPr="00A25BF5">
        <w:rPr>
          <w:rFonts w:eastAsia="Calibri"/>
          <w:spacing w:val="-2"/>
          <w:sz w:val="20"/>
          <w:szCs w:val="20"/>
        </w:rPr>
        <w:t>от  10.03.2023</w:t>
      </w:r>
      <w:proofErr w:type="gramEnd"/>
      <w:r w:rsidRPr="00A25BF5">
        <w:rPr>
          <w:rFonts w:eastAsia="Calibri"/>
          <w:spacing w:val="-2"/>
          <w:sz w:val="20"/>
          <w:szCs w:val="20"/>
        </w:rPr>
        <w:t xml:space="preserve"> № 20</w:t>
      </w:r>
      <w:r w:rsidRPr="00A25BF5">
        <w:rPr>
          <w:rFonts w:eastAsia="Calibri"/>
          <w:spacing w:val="-2"/>
          <w:sz w:val="28"/>
          <w:szCs w:val="28"/>
        </w:rPr>
        <w:tab/>
      </w: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Камской транспортной прокуратуры</w:t>
      </w: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b/>
          <w:spacing w:val="-2"/>
          <w:sz w:val="28"/>
          <w:szCs w:val="28"/>
        </w:rPr>
        <w:t>Возложить на Камскую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w:t>
      </w:r>
      <w:r w:rsidRPr="00A25BF5">
        <w:rPr>
          <w:rFonts w:eastAsia="Calibri"/>
          <w:sz w:val="28"/>
          <w:szCs w:val="28"/>
        </w:rPr>
        <w:t>г. Набережные Челны, районов: Агрызский, Азнакаевский, Актанышский, Альметьевский, Бавлинский, Бугульминский, Елабужский, Заинский, Лениногорский, Менделеевский, Мензелинский, Муслюмовский, Нижнекамский, Сармановский, Ютазинский, Тукаевский, Черемшанский Республики Татарстан</w:t>
      </w:r>
      <w:r w:rsidRPr="00A25BF5">
        <w:rPr>
          <w:rFonts w:eastAsia="Calibri"/>
          <w:spacing w:val="-2"/>
          <w:sz w:val="28"/>
          <w:szCs w:val="28"/>
        </w:rPr>
        <w:t>;</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w:t>
      </w:r>
      <w:r w:rsidRPr="00A25BF5">
        <w:rPr>
          <w:rFonts w:ascii="Arial" w:hAnsi="Arial" w:cs="Arial"/>
          <w:sz w:val="28"/>
          <w:szCs w:val="28"/>
          <w:shd w:val="clear" w:color="auto" w:fill="FFFFFF"/>
        </w:rPr>
        <w:t>от</w:t>
      </w:r>
      <w:r w:rsidRPr="00A25BF5">
        <w:rPr>
          <w:sz w:val="28"/>
          <w:szCs w:val="28"/>
        </w:rPr>
        <w:t xml:space="preserve"> 240.2 км</w:t>
      </w:r>
      <w:r w:rsidRPr="00A25BF5">
        <w:rPr>
          <w:rFonts w:ascii="Arial" w:hAnsi="Arial" w:cs="Arial"/>
          <w:sz w:val="28"/>
          <w:szCs w:val="28"/>
          <w:shd w:val="clear" w:color="auto" w:fill="FFFFFF"/>
        </w:rPr>
        <w:t xml:space="preserve"> ст.</w:t>
      </w:r>
      <w:r w:rsidRPr="00A25BF5">
        <w:rPr>
          <w:sz w:val="28"/>
          <w:szCs w:val="28"/>
        </w:rPr>
        <w:t xml:space="preserve"> Алнаши до ст. Акбаш, от 1164 км ст. Шалашниково (Ульяновское направление) до 1330 км (Уфимское направление), от 1320 км ст. Уруссу до 19.2 км ст. Нарышево; от 171 км ст. Круглое поле до 25.5 км ст. Нижнекамск; от </w:t>
      </w:r>
      <w:r w:rsidRPr="00A25BF5">
        <w:rPr>
          <w:sz w:val="28"/>
          <w:szCs w:val="28"/>
          <w:shd w:val="clear" w:color="auto" w:fill="FFFFFF"/>
        </w:rPr>
        <w:t>161 км ст. Никашновка до 10</w:t>
      </w:r>
      <w:r w:rsidRPr="00A25BF5">
        <w:rPr>
          <w:sz w:val="28"/>
          <w:szCs w:val="28"/>
          <w:shd w:val="clear" w:color="auto" w:fill="FFFFFF"/>
          <w:lang w:val="ru"/>
        </w:rPr>
        <w:t xml:space="preserve"> </w:t>
      </w:r>
      <w:r w:rsidRPr="00A25BF5">
        <w:rPr>
          <w:sz w:val="28"/>
          <w:szCs w:val="28"/>
        </w:rPr>
        <w:t>км ст. Биклянь</w:t>
      </w:r>
      <w:r w:rsidRPr="00A25BF5">
        <w:rPr>
          <w:rFonts w:eastAsia="Calibri"/>
          <w:spacing w:val="-2"/>
          <w:sz w:val="28"/>
          <w:szCs w:val="28"/>
        </w:rPr>
        <w:t xml:space="preserve">; </w:t>
      </w:r>
      <w:r w:rsidRPr="00A25BF5">
        <w:rPr>
          <w:rFonts w:eastAsia="Calibri"/>
          <w:b/>
          <w:spacing w:val="-2"/>
          <w:sz w:val="28"/>
          <w:szCs w:val="28"/>
        </w:rPr>
        <w:t>на водном транспорте:</w:t>
      </w:r>
      <w:r w:rsidRPr="00A25BF5">
        <w:rPr>
          <w:rFonts w:eastAsia="Calibri"/>
          <w:spacing w:val="-2"/>
          <w:sz w:val="28"/>
          <w:szCs w:val="28"/>
        </w:rPr>
        <w:t xml:space="preserve"> у</w:t>
      </w:r>
      <w:r w:rsidRPr="00A25BF5">
        <w:rPr>
          <w:sz w:val="28"/>
          <w:szCs w:val="28"/>
        </w:rPr>
        <w:t>частки водных путей реки Кама по Атласу Единой глубоководной системы Европейской части РФ (том 9 часть 2) с</w:t>
      </w:r>
      <w:r w:rsidRPr="00A25BF5">
        <w:rPr>
          <w:spacing w:val="20"/>
          <w:sz w:val="28"/>
          <w:szCs w:val="28"/>
          <w:shd w:val="clear" w:color="auto" w:fill="FFFFFF"/>
        </w:rPr>
        <w:t xml:space="preserve"> 1755</w:t>
      </w:r>
      <w:r w:rsidRPr="00A25BF5">
        <w:rPr>
          <w:sz w:val="28"/>
          <w:szCs w:val="28"/>
        </w:rPr>
        <w:t xml:space="preserve"> км (устье р. Белая) до </w:t>
      </w:r>
      <w:r w:rsidRPr="00A25BF5">
        <w:rPr>
          <w:sz w:val="28"/>
          <w:szCs w:val="28"/>
          <w:shd w:val="clear" w:color="auto" w:fill="FFFFFF"/>
        </w:rPr>
        <w:t>1583,7 км (устье р. Вятка)</w:t>
      </w:r>
      <w:r w:rsidRPr="00A25BF5">
        <w:rPr>
          <w:rFonts w:eastAsia="Calibri"/>
          <w:spacing w:val="-2"/>
          <w:sz w:val="28"/>
          <w:szCs w:val="28"/>
        </w:rPr>
        <w:t xml:space="preserve">;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widowControl w:val="0"/>
        <w:ind w:right="-1" w:firstLine="567"/>
        <w:jc w:val="both"/>
        <w:rPr>
          <w:color w:val="FF0000"/>
          <w:sz w:val="28"/>
          <w:szCs w:val="28"/>
        </w:rPr>
      </w:pPr>
      <w:r w:rsidRPr="00A25BF5">
        <w:rPr>
          <w:b/>
          <w:spacing w:val="-2"/>
          <w:sz w:val="28"/>
          <w:szCs w:val="28"/>
          <w:lang w:eastAsia="en-US"/>
        </w:rPr>
        <w:t xml:space="preserve">На железнодорожном транспорте: </w:t>
      </w:r>
      <w:r w:rsidRPr="00A25BF5">
        <w:rPr>
          <w:b/>
          <w:bCs/>
          <w:color w:val="000000"/>
          <w:spacing w:val="3"/>
          <w:sz w:val="28"/>
          <w:szCs w:val="28"/>
        </w:rPr>
        <w:t xml:space="preserve">Участки железной дороги, а также предприятия и организации железнодорожного транспорта, расположенных в пределах Республики Татарстан Куйбышевской железной дороги – филиала </w:t>
      </w:r>
      <w:r w:rsidRPr="00A25BF5">
        <w:rPr>
          <w:b/>
          <w:bCs/>
          <w:color w:val="000000"/>
          <w:sz w:val="28"/>
          <w:szCs w:val="28"/>
        </w:rPr>
        <w:t>ОАО «РЖД»</w:t>
      </w:r>
      <w:r w:rsidRPr="00A25BF5">
        <w:rPr>
          <w:bCs/>
          <w:color w:val="000000"/>
          <w:sz w:val="28"/>
          <w:szCs w:val="28"/>
        </w:rPr>
        <w:t>, а именно:</w:t>
      </w:r>
      <w:r w:rsidRPr="00A25BF5">
        <w:rPr>
          <w:b/>
          <w:bCs/>
          <w:color w:val="000000"/>
          <w:sz w:val="28"/>
          <w:szCs w:val="28"/>
        </w:rPr>
        <w:t xml:space="preserve"> </w:t>
      </w:r>
      <w:r w:rsidRPr="00A25BF5">
        <w:rPr>
          <w:bCs/>
          <w:color w:val="000000"/>
          <w:sz w:val="28"/>
          <w:szCs w:val="28"/>
        </w:rPr>
        <w:t>Бугульминская дистанция пути (ПЧ-24) – структурное подразделение Куйбышевской дирекции инфраструктуры структурного подразделения Центральной дирекции инфраструктуры – филиала ОАО «РЖД»</w:t>
      </w:r>
      <w:r w:rsidRPr="00A25BF5">
        <w:rPr>
          <w:sz w:val="28"/>
          <w:szCs w:val="28"/>
        </w:rPr>
        <w:t xml:space="preserve">; Круглопольская дистанция пути (ПЧ-28) структурное подразделение Куйбышевской дирекции инфраструктуры структурного подразделения Центральной дирекции инфраструктуры – филиала ОАО «РЖД»; Эксплуатационное вагонное депо Круглое Поле (ВЧДЭ-16) структурное подразделение Куйбышевской дирекции инфраструктуры структурного подразделения Центральной дирекции инфраструктуры – филиала ОАО «РЖД», Бугульминская дистанция сигнализации, централизации и блокировки (ШЧ-10) структурное подразделение Куйбышевской дирекции инфраструктуры структурного подразделения Центральной дирекции инфраструктуры – филиала </w:t>
      </w:r>
      <w:r w:rsidRPr="00A25BF5">
        <w:rPr>
          <w:sz w:val="28"/>
          <w:szCs w:val="28"/>
        </w:rPr>
        <w:lastRenderedPageBreak/>
        <w:t>ОАО «РЖД»; ЭЧС-28 (Круглое Поле), ЭЧС-26 (Бугульма), ЭЧС-18 (Уруссу), РРУ-2 (Бугульма) Ульяновской дистанции электроснабжения (ЭЧ-10) структурного подразделения Куйбышевской дирекции по энергообеспечению структурного подразделения Трансэнерго – филиала ОАО «РЖД»;</w:t>
      </w:r>
      <w:r w:rsidRPr="00A25BF5">
        <w:rPr>
          <w:color w:val="FF0000"/>
          <w:sz w:val="28"/>
          <w:szCs w:val="28"/>
        </w:rPr>
        <w:t xml:space="preserve"> </w:t>
      </w:r>
      <w:r w:rsidRPr="00A25BF5">
        <w:rPr>
          <w:sz w:val="28"/>
          <w:szCs w:val="28"/>
        </w:rPr>
        <w:t xml:space="preserve">линейный участок № 26 ст. Бугульма и линейный участок № 27 ст. Круглое Поле  Дистанции инженерных сооружений структурного подразделения Куйбышевской дирекции инфраструктуры структурного подразделения Центральной дирекции инфраструктуры – филиала ОАО «РЖД»; Бугульминский участок Ульяновской дистанция гражданских сооружений (НГЧ-9) – структурного подразделения Куйбышевской дирекции по эксплуатации зданий и сооружений  структурного подразделения Куйбышевской железной дороги – филиала ОАО «РЖД»; эксплуатационное Локомотивное депо Бугульма - структурное подразделение Куйбышевской дирекции тяги - структурного подразделения Дирекции тяги – филиала ОАО «РЖД»; сервисное локомотивное депо Бугульма Куйбышевского управления сервиса ООО «СТМ-Сервис»; Бугульминское направление Ульяновского территориального участка Куйбышевского дирекции по тепловодоснабжению – структурного подразделения Дирекции по тепловодоснабжению – филиала ОАО «РЖД»; </w:t>
      </w:r>
      <w:r w:rsidRPr="00A25BF5">
        <w:rPr>
          <w:color w:val="000000"/>
          <w:sz w:val="28"/>
          <w:szCs w:val="28"/>
        </w:rPr>
        <w:t>база топлива и материальный склад на станции Бугульма Куйбышевской дирекции снабжения – структурного подразделения Центральной дирекции закупок и снабжения – филиала ОАО «РЖД»</w:t>
      </w:r>
      <w:r w:rsidRPr="00A25BF5">
        <w:rPr>
          <w:color w:val="FF0000"/>
          <w:sz w:val="28"/>
          <w:szCs w:val="28"/>
        </w:rPr>
        <w:t xml:space="preserve">; </w:t>
      </w:r>
      <w:r w:rsidRPr="00A25BF5">
        <w:rPr>
          <w:sz w:val="28"/>
          <w:szCs w:val="28"/>
        </w:rPr>
        <w:t>Бугульминский участок Ульяновского регионального центра связи – структурного подразделения Самарской дирекции связи – структурного подразделения Центральной станции связи – филиала ОАО «РЖД»; нижнекамский производственный участок Уфимской механизированной дистанции погрузо-разгрузочных работ - структурного подразделения Куйбышевской Дирекции по управлению терминально-складским комплексом - структурного подразделения Центральной дирекции по управлению терминально-складским комплексом – филиала ОАО «РЖД»; Волго-к</w:t>
      </w:r>
      <w:r w:rsidRPr="00A25BF5">
        <w:rPr>
          <w:color w:val="000000"/>
          <w:sz w:val="28"/>
          <w:szCs w:val="28"/>
        </w:rPr>
        <w:t xml:space="preserve">амское агентство фирменного транспортного обслуживания – структурного подразделения Куйбышевского территориального центра фирменного </w:t>
      </w:r>
      <w:r w:rsidRPr="00A25BF5">
        <w:rPr>
          <w:sz w:val="28"/>
          <w:szCs w:val="28"/>
        </w:rPr>
        <w:t>транспортного обслуживания - структурного подразделения Центра фирменного транспортного обслуживания – филиала ОАО «РЖД»; стрелковые команды № 2 на ст. Бугульма  и № 1 на ст. Круглое Поле Уфимского отряда ведомственной охраны – структурного подразделения филиала ФГП «Ведомственная охрана железнодорожного транспорта в Российской Федерации» на Куйбышевской железной дороге;</w:t>
      </w:r>
      <w:r w:rsidRPr="00A25BF5">
        <w:rPr>
          <w:sz w:val="28"/>
          <w:szCs w:val="20"/>
        </w:rPr>
        <w:t xml:space="preserve"> пожарные поезда на ст. Бугульма и на ст. Круглое Поле Уфимского отряда ведомственной охраны – структурного подразделения филиала ФГП «Ведомственная охрана железнодорожного транспорта в Российской Федерации» на Куйбышевской железной дороге; в</w:t>
      </w:r>
      <w:r w:rsidRPr="00A25BF5">
        <w:rPr>
          <w:color w:val="000000"/>
          <w:sz w:val="28"/>
          <w:szCs w:val="28"/>
        </w:rPr>
        <w:t xml:space="preserve">осстановительный поезд № 12 </w:t>
      </w:r>
      <w:r w:rsidRPr="00A25BF5">
        <w:rPr>
          <w:sz w:val="28"/>
          <w:szCs w:val="28"/>
        </w:rPr>
        <w:t xml:space="preserve">ст. Бугульма </w:t>
      </w:r>
      <w:r w:rsidRPr="00A25BF5">
        <w:rPr>
          <w:spacing w:val="-1"/>
          <w:sz w:val="28"/>
          <w:szCs w:val="28"/>
        </w:rPr>
        <w:t>СП Дирекции аварийно-восстановительных поездов – СП Куйбышевской железной дороги - филиала ОАО «РЖД»; Б</w:t>
      </w:r>
      <w:r w:rsidRPr="00A25BF5">
        <w:rPr>
          <w:sz w:val="28"/>
          <w:szCs w:val="28"/>
        </w:rPr>
        <w:t xml:space="preserve">угульминское торгово-производственное объединение Самарского филиала ОАО «Железнодорожная торговая компания»; вокзалы Набережные Челны, Нижнекамск, Бугульма </w:t>
      </w:r>
      <w:r w:rsidRPr="00A25BF5">
        <w:rPr>
          <w:color w:val="000000"/>
          <w:sz w:val="28"/>
          <w:szCs w:val="28"/>
        </w:rPr>
        <w:t xml:space="preserve">Куйбышевской региональной дирекции железнодорожных вокзалов – структурного  подразделения Дирекции </w:t>
      </w:r>
      <w:r w:rsidRPr="00A25BF5">
        <w:rPr>
          <w:color w:val="000000"/>
          <w:sz w:val="28"/>
          <w:szCs w:val="28"/>
        </w:rPr>
        <w:lastRenderedPageBreak/>
        <w:t>железнодорожных вокзалов – филиала ОАО «РЖД»; железнодорожные вокзалы Альметьевская, Заинск, Письмянка, Уруссу, Клявлино, пассажирские платформы на станциях и остановочных пунктах Пронино, Клявлино, рзд. Маклауш, Дымка, Полтавка, рзд. Базаровка, Акбаш, Аккуль, Ялан, Письмянка, Ватан, Миннибаево, Кульшарипово, Альметьевская, Акташ, Маврино, Светлое Озеро, Заинск, Старый Токмак (о.п. 136 км), Зыча, Бегишево, 198 км,  Тихоново, Менделеевская, Тойма, 236 км, Биклянь, Никашновка, Круглое Поле,  Уруссу, Ютаза, Байрякино, Аргуновский, рзд. Зай, Ульяновского отдела Куйбышевской дирекции пассажирских обустройств – структурного подразделения Центральной дирекции пассажирских обустройств – филиала ОАО «РЖД»; Нижнекамский ц</w:t>
      </w:r>
      <w:r w:rsidRPr="00A25BF5">
        <w:rPr>
          <w:sz w:val="28"/>
          <w:szCs w:val="28"/>
        </w:rPr>
        <w:t xml:space="preserve">ентр организации работы железнодорожных станций Куйбышевской Дирекции управления движением – структурного подразделения  Центральной Дирекции управления движением - филиала ОАО «РЖД» с железнодорожными станциями: Тойма; Тихоново; Набережные Челны; Биклянь; Соболеково; Нижнекамск; Предкомбинатская; Круглое Поле, Никашновка, Бегишево, Зыча, Заинск, Светлое Озеро, Маврино, Акташ, Альметьевская, Кульшарипово, Миннибаево, Ватан, Письмянка, Ялан, Аккуль, Акбаш, Базаровка, Бугульма, Зай, Ютаза, Уруссу, Иссметово, Нарышево; Апсалямово; Полтавка,  Дымка, Пронино, Клявлино» </w:t>
      </w:r>
      <w:r w:rsidRPr="00A25BF5">
        <w:rPr>
          <w:color w:val="FF0000"/>
          <w:sz w:val="28"/>
          <w:szCs w:val="28"/>
        </w:rPr>
        <w:t>(в ред. приказа от 15.04.2024 № 45).</w:t>
      </w:r>
    </w:p>
    <w:p w:rsidR="00A25BF5" w:rsidRPr="00A25BF5" w:rsidRDefault="00A25BF5" w:rsidP="00A25BF5">
      <w:pPr>
        <w:suppressAutoHyphens/>
        <w:ind w:firstLine="708"/>
        <w:contextualSpacing/>
        <w:jc w:val="both"/>
        <w:rPr>
          <w:rFonts w:eastAsia="Calibri"/>
          <w:sz w:val="28"/>
          <w:szCs w:val="28"/>
        </w:rPr>
      </w:pPr>
      <w:r w:rsidRPr="00A25BF5">
        <w:rPr>
          <w:rFonts w:eastAsia="SimSun"/>
          <w:b/>
          <w:bCs/>
          <w:spacing w:val="-2"/>
          <w:sz w:val="28"/>
          <w:szCs w:val="28"/>
          <w:lang w:eastAsia="zh-CN"/>
        </w:rPr>
        <w:t xml:space="preserve">На внутреннем водном транспорте: </w:t>
      </w:r>
      <w:r w:rsidRPr="00A25BF5">
        <w:rPr>
          <w:rFonts w:eastAsia="Calibri"/>
          <w:sz w:val="28"/>
          <w:szCs w:val="28"/>
        </w:rPr>
        <w:t>Нижне-Камский район гидротехнических сооружений и судоходства - филиал ФБУ «Администрация Камводпуть»; ООО «Судоходная компания «Кама-Волга транс»; ООО «Дельта-флот»; ОАО «Речной порт «Кама»; ООО «Набережночелнинская судоходная компания»; ООО «Камская речная компания», Камский филиал ФАУ «Российское Классификационное общество» (в части деятельности на территории Камского транспортного региона).</w:t>
      </w:r>
    </w:p>
    <w:p w:rsidR="00A25BF5" w:rsidRPr="00A25BF5" w:rsidRDefault="00A25BF5" w:rsidP="00A25BF5">
      <w:pPr>
        <w:widowControl w:val="0"/>
        <w:suppressAutoHyphens/>
        <w:autoSpaceDE w:val="0"/>
        <w:autoSpaceDN w:val="0"/>
        <w:adjustRightInd w:val="0"/>
        <w:ind w:firstLine="708"/>
        <w:contextualSpacing/>
        <w:jc w:val="both"/>
        <w:rPr>
          <w:sz w:val="28"/>
          <w:szCs w:val="28"/>
        </w:rPr>
      </w:pPr>
      <w:r w:rsidRPr="00A25BF5">
        <w:rPr>
          <w:b/>
          <w:spacing w:val="-2"/>
          <w:sz w:val="28"/>
          <w:szCs w:val="28"/>
        </w:rPr>
        <w:t>На воздушном транспорте:</w:t>
      </w:r>
      <w:r w:rsidRPr="00A25BF5">
        <w:rPr>
          <w:spacing w:val="-2"/>
          <w:sz w:val="28"/>
          <w:szCs w:val="28"/>
        </w:rPr>
        <w:t xml:space="preserve"> </w:t>
      </w:r>
      <w:r w:rsidRPr="00A25BF5">
        <w:rPr>
          <w:sz w:val="28"/>
          <w:szCs w:val="28"/>
        </w:rPr>
        <w:t xml:space="preserve">АО «Аэропорт Бегишево», ООО «Аэропорт Бугульма», Набережночелнинский центр ОВД филиал «Татаэронавигация» ФГУП «Государственная корпорация по организации воздушного движения в РФ», Бугульминский центр ОВД филиал «Татаэронавигация» ФГУП «Государственная корпорация по организации воздушного движения в РФ», </w:t>
      </w:r>
      <w:r w:rsidRPr="00A25BF5">
        <w:rPr>
          <w:bCs/>
          <w:spacing w:val="-1"/>
          <w:sz w:val="28"/>
          <w:szCs w:val="28"/>
        </w:rPr>
        <w:t>АО «ЮВТ АЭРО».</w:t>
      </w:r>
    </w:p>
    <w:p w:rsidR="00A25BF5" w:rsidRPr="00A25BF5" w:rsidRDefault="00A25BF5" w:rsidP="00A25BF5">
      <w:pPr>
        <w:widowControl w:val="0"/>
        <w:ind w:right="-1" w:firstLine="567"/>
        <w:jc w:val="both"/>
        <w:rPr>
          <w:b/>
          <w:spacing w:val="-2"/>
          <w:sz w:val="28"/>
          <w:szCs w:val="28"/>
        </w:rPr>
      </w:pPr>
      <w:r w:rsidRPr="00A25BF5">
        <w:rPr>
          <w:b/>
          <w:spacing w:val="-2"/>
          <w:sz w:val="28"/>
          <w:szCs w:val="28"/>
        </w:rPr>
        <w:t xml:space="preserve">В таможенной сфере: </w:t>
      </w:r>
    </w:p>
    <w:p w:rsidR="00A25BF5" w:rsidRPr="00A25BF5" w:rsidRDefault="00A25BF5" w:rsidP="00A25BF5">
      <w:pPr>
        <w:widowControl w:val="0"/>
        <w:ind w:right="-1" w:firstLine="567"/>
        <w:jc w:val="both"/>
        <w:rPr>
          <w:spacing w:val="-2"/>
          <w:sz w:val="28"/>
          <w:szCs w:val="28"/>
        </w:rPr>
      </w:pPr>
      <w:r w:rsidRPr="00A25BF5">
        <w:rPr>
          <w:spacing w:val="-2"/>
          <w:sz w:val="28"/>
          <w:szCs w:val="28"/>
        </w:rPr>
        <w:t>Таможенные органы:</w:t>
      </w:r>
    </w:p>
    <w:p w:rsidR="00A25BF5" w:rsidRPr="00A25BF5" w:rsidRDefault="00A25BF5" w:rsidP="00A25BF5">
      <w:pPr>
        <w:widowControl w:val="0"/>
        <w:ind w:right="-1" w:firstLine="567"/>
        <w:jc w:val="both"/>
        <w:rPr>
          <w:spacing w:val="-2"/>
          <w:sz w:val="28"/>
          <w:szCs w:val="28"/>
        </w:rPr>
      </w:pPr>
      <w:r w:rsidRPr="00A25BF5">
        <w:rPr>
          <w:spacing w:val="-2"/>
          <w:sz w:val="28"/>
          <w:szCs w:val="28"/>
        </w:rPr>
        <w:t>1.</w:t>
      </w:r>
      <w:r w:rsidRPr="00A25BF5">
        <w:rPr>
          <w:spacing w:val="-2"/>
          <w:sz w:val="28"/>
          <w:szCs w:val="28"/>
        </w:rPr>
        <w:tab/>
        <w:t>Альметьевский таможенный пост Татарстанской таможни Приволжского таможенного управления ФТС России;</w:t>
      </w:r>
    </w:p>
    <w:p w:rsidR="00A25BF5" w:rsidRPr="00A25BF5" w:rsidRDefault="00A25BF5" w:rsidP="00A25BF5">
      <w:pPr>
        <w:widowControl w:val="0"/>
        <w:ind w:right="-1" w:firstLine="567"/>
        <w:jc w:val="both"/>
        <w:rPr>
          <w:spacing w:val="-2"/>
          <w:sz w:val="28"/>
          <w:szCs w:val="28"/>
        </w:rPr>
      </w:pPr>
      <w:r w:rsidRPr="00A25BF5">
        <w:rPr>
          <w:spacing w:val="-2"/>
          <w:sz w:val="28"/>
          <w:szCs w:val="28"/>
        </w:rPr>
        <w:t>2.</w:t>
      </w:r>
      <w:r w:rsidRPr="00A25BF5">
        <w:rPr>
          <w:spacing w:val="-2"/>
          <w:sz w:val="28"/>
          <w:szCs w:val="28"/>
        </w:rPr>
        <w:tab/>
        <w:t>Елабужский таможенный пост Татарстанской таможни Приволжского таможенного управления ФТС России;</w:t>
      </w:r>
    </w:p>
    <w:p w:rsidR="00A25BF5" w:rsidRPr="00A25BF5" w:rsidRDefault="00A25BF5" w:rsidP="00A25BF5">
      <w:pPr>
        <w:widowControl w:val="0"/>
        <w:ind w:right="-1" w:firstLine="567"/>
        <w:jc w:val="both"/>
        <w:rPr>
          <w:spacing w:val="-2"/>
          <w:sz w:val="28"/>
          <w:szCs w:val="28"/>
        </w:rPr>
      </w:pPr>
      <w:r w:rsidRPr="00A25BF5">
        <w:rPr>
          <w:spacing w:val="-2"/>
          <w:sz w:val="28"/>
          <w:szCs w:val="28"/>
        </w:rPr>
        <w:t>3.</w:t>
      </w:r>
      <w:r w:rsidRPr="00A25BF5">
        <w:rPr>
          <w:spacing w:val="-2"/>
          <w:sz w:val="28"/>
          <w:szCs w:val="28"/>
        </w:rPr>
        <w:tab/>
        <w:t>Набережночелнинский таможенный пост Татарстанской таможни Приволжского таможенного управления ФТС России;</w:t>
      </w:r>
    </w:p>
    <w:p w:rsidR="00A25BF5" w:rsidRPr="00A25BF5" w:rsidRDefault="00A25BF5" w:rsidP="00A25BF5">
      <w:pPr>
        <w:widowControl w:val="0"/>
        <w:ind w:right="-1" w:firstLine="567"/>
        <w:jc w:val="both"/>
        <w:rPr>
          <w:spacing w:val="-2"/>
          <w:sz w:val="28"/>
          <w:szCs w:val="28"/>
        </w:rPr>
      </w:pPr>
      <w:r w:rsidRPr="00A25BF5">
        <w:rPr>
          <w:spacing w:val="-2"/>
          <w:sz w:val="28"/>
          <w:szCs w:val="28"/>
        </w:rPr>
        <w:t>4.</w:t>
      </w:r>
      <w:r w:rsidRPr="00A25BF5">
        <w:rPr>
          <w:spacing w:val="-2"/>
          <w:sz w:val="28"/>
          <w:szCs w:val="28"/>
        </w:rPr>
        <w:tab/>
        <w:t>Нижнекамский таможенный пост Татарстанской таможни Приволжского таможенного управления ФТС России;</w:t>
      </w:r>
    </w:p>
    <w:p w:rsidR="00A25BF5" w:rsidRPr="00A25BF5" w:rsidRDefault="00A25BF5" w:rsidP="00A25BF5">
      <w:pPr>
        <w:widowControl w:val="0"/>
        <w:ind w:right="-1" w:firstLine="567"/>
        <w:jc w:val="both"/>
        <w:rPr>
          <w:spacing w:val="-2"/>
          <w:sz w:val="28"/>
          <w:szCs w:val="28"/>
        </w:rPr>
      </w:pPr>
      <w:r w:rsidRPr="00A25BF5">
        <w:rPr>
          <w:spacing w:val="-2"/>
          <w:sz w:val="28"/>
          <w:szCs w:val="28"/>
        </w:rPr>
        <w:t>5.</w:t>
      </w:r>
      <w:r w:rsidRPr="00A25BF5">
        <w:rPr>
          <w:spacing w:val="-2"/>
          <w:sz w:val="28"/>
          <w:szCs w:val="28"/>
        </w:rPr>
        <w:tab/>
        <w:t xml:space="preserve">Приволжский таможенный пост (центр электронного декларирования) Приволжской электронной таможни Приволжского таможенного управления ФТС России в части таможенного оформления и контроля товаров, размещенных в </w:t>
      </w:r>
      <w:r w:rsidRPr="00A25BF5">
        <w:rPr>
          <w:spacing w:val="-2"/>
          <w:sz w:val="28"/>
          <w:szCs w:val="28"/>
        </w:rPr>
        <w:lastRenderedPageBreak/>
        <w:t>регионе деятельности Альметьевского, Елабужского, Набержночелнинского, Нижнекамского таможенных постов Татарстанской таможни Приволжского таможенного управления ФТС России.</w:t>
      </w:r>
    </w:p>
    <w:p w:rsidR="00A25BF5" w:rsidRPr="00A25BF5" w:rsidRDefault="00A25BF5" w:rsidP="00A25BF5">
      <w:pPr>
        <w:widowControl w:val="0"/>
        <w:ind w:right="-1" w:firstLine="567"/>
        <w:jc w:val="both"/>
        <w:rPr>
          <w:spacing w:val="-2"/>
          <w:sz w:val="28"/>
          <w:szCs w:val="28"/>
        </w:rPr>
      </w:pPr>
      <w:r w:rsidRPr="00A25BF5">
        <w:rPr>
          <w:spacing w:val="-2"/>
          <w:sz w:val="28"/>
          <w:szCs w:val="28"/>
        </w:rPr>
        <w:t>Особые экономические зоны:</w:t>
      </w:r>
    </w:p>
    <w:p w:rsidR="00A25BF5" w:rsidRPr="00A25BF5" w:rsidRDefault="00A25BF5" w:rsidP="00A25BF5">
      <w:pPr>
        <w:widowControl w:val="0"/>
        <w:ind w:right="-1" w:firstLine="567"/>
        <w:jc w:val="both"/>
        <w:rPr>
          <w:spacing w:val="-2"/>
          <w:sz w:val="28"/>
          <w:szCs w:val="28"/>
        </w:rPr>
      </w:pPr>
      <w:r w:rsidRPr="00A25BF5">
        <w:rPr>
          <w:spacing w:val="-2"/>
          <w:sz w:val="28"/>
          <w:szCs w:val="28"/>
        </w:rPr>
        <w:t>1.</w:t>
      </w:r>
      <w:r w:rsidRPr="00A25BF5">
        <w:rPr>
          <w:spacing w:val="-2"/>
          <w:sz w:val="28"/>
          <w:szCs w:val="28"/>
        </w:rPr>
        <w:tab/>
        <w:t xml:space="preserve">ОЭЗ промышленно-производственного типа «Алабуга», в том числе зарегистрированные на ее территории резиденты. </w:t>
      </w:r>
    </w:p>
    <w:p w:rsidR="00A25BF5" w:rsidRPr="00A25BF5" w:rsidRDefault="00A25BF5" w:rsidP="00A25BF5">
      <w:pPr>
        <w:widowControl w:val="0"/>
        <w:ind w:right="-1" w:firstLine="567"/>
        <w:jc w:val="both"/>
        <w:rPr>
          <w:spacing w:val="-2"/>
          <w:sz w:val="28"/>
          <w:szCs w:val="28"/>
        </w:rPr>
      </w:pPr>
      <w:r w:rsidRPr="00A25BF5">
        <w:rPr>
          <w:spacing w:val="-2"/>
          <w:sz w:val="28"/>
          <w:szCs w:val="28"/>
        </w:rPr>
        <w:t xml:space="preserve">Органы управления (учреждения) в сфере обустройства Государственной границы Российской Федерации: </w:t>
      </w:r>
    </w:p>
    <w:p w:rsidR="00A25BF5" w:rsidRPr="00A25BF5" w:rsidRDefault="00A25BF5" w:rsidP="00A25BF5">
      <w:pPr>
        <w:widowControl w:val="0"/>
        <w:ind w:right="-1" w:firstLine="567"/>
        <w:jc w:val="both"/>
        <w:rPr>
          <w:spacing w:val="-2"/>
          <w:sz w:val="28"/>
          <w:szCs w:val="28"/>
        </w:rPr>
      </w:pPr>
      <w:r w:rsidRPr="00A25BF5">
        <w:rPr>
          <w:spacing w:val="-2"/>
          <w:sz w:val="28"/>
          <w:szCs w:val="28"/>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Нижнекамск (Бегишево).</w:t>
      </w:r>
    </w:p>
    <w:p w:rsidR="00A25BF5" w:rsidRPr="00A25BF5" w:rsidRDefault="00A25BF5" w:rsidP="00A25BF5">
      <w:pPr>
        <w:widowControl w:val="0"/>
        <w:ind w:right="-1" w:firstLine="567"/>
        <w:jc w:val="both"/>
        <w:rPr>
          <w:spacing w:val="-2"/>
          <w:sz w:val="28"/>
          <w:szCs w:val="28"/>
        </w:rPr>
      </w:pPr>
      <w:r w:rsidRPr="00A25BF5">
        <w:rPr>
          <w:spacing w:val="-2"/>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widowControl w:val="0"/>
        <w:ind w:right="-1" w:firstLine="567"/>
        <w:jc w:val="both"/>
        <w:rPr>
          <w:color w:val="C00000"/>
          <w:sz w:val="28"/>
          <w:szCs w:val="28"/>
        </w:rPr>
      </w:pPr>
      <w:r w:rsidRPr="00A25BF5">
        <w:rPr>
          <w:spacing w:val="-2"/>
          <w:sz w:val="28"/>
          <w:szCs w:val="28"/>
        </w:rPr>
        <w:t xml:space="preserve">Иные государственные и муниципальные органы в части осуществления полномочий в таможенной сфере на поднадзорной территории </w:t>
      </w:r>
      <w:r w:rsidRPr="00A25BF5">
        <w:rPr>
          <w:color w:val="C00000"/>
          <w:sz w:val="28"/>
          <w:szCs w:val="28"/>
        </w:rPr>
        <w:t>(в ред. приказа ПТП от 21.08.2023 №107).</w:t>
      </w:r>
    </w:p>
    <w:p w:rsidR="00A25BF5" w:rsidRPr="00A25BF5" w:rsidRDefault="00A25BF5" w:rsidP="00A25BF5">
      <w:pPr>
        <w:suppressAutoHyphens/>
        <w:ind w:firstLine="709"/>
        <w:contextualSpacing/>
        <w:jc w:val="both"/>
        <w:rPr>
          <w:rFonts w:eastAsia="Calibri"/>
          <w:sz w:val="28"/>
          <w:szCs w:val="28"/>
        </w:rPr>
      </w:pPr>
      <w:r w:rsidRPr="00A25BF5">
        <w:rPr>
          <w:rFonts w:eastAsia="Calibri"/>
          <w:b/>
          <w:spacing w:val="-2"/>
          <w:sz w:val="28"/>
          <w:szCs w:val="28"/>
        </w:rPr>
        <w:t xml:space="preserve">Органы внутренних дел на транспорте: </w:t>
      </w:r>
      <w:r w:rsidRPr="00A25BF5">
        <w:rPr>
          <w:rFonts w:eastAsia="Calibri"/>
          <w:sz w:val="28"/>
          <w:szCs w:val="28"/>
        </w:rPr>
        <w:t>линейный отдел полиции Набережные Челны Казанского линейного управления МВД России на транспорте; линейный отдел полиции Бугульма Казанского линейного управления МВД России на транспорте.</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Уфимский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suppressAutoHyphens/>
        <w:ind w:firstLine="708"/>
        <w:contextualSpacing/>
        <w:jc w:val="both"/>
        <w:rPr>
          <w:rFonts w:eastAsia="Calibri"/>
          <w:color w:val="FF0000"/>
          <w:sz w:val="28"/>
        </w:rPr>
      </w:pPr>
      <w:r w:rsidRPr="00A25BF5">
        <w:rPr>
          <w:rFonts w:eastAsia="Calibri"/>
          <w:b/>
          <w:spacing w:val="-2"/>
          <w:sz w:val="28"/>
          <w:szCs w:val="28"/>
        </w:rPr>
        <w:t xml:space="preserve">Органы государственного контроля (надзора) (их подразделения): </w:t>
      </w:r>
      <w:r w:rsidRPr="00A25BF5">
        <w:rPr>
          <w:rFonts w:eastAsia="Calibri"/>
          <w:sz w:val="28"/>
        </w:rPr>
        <w:t xml:space="preserve">Набережночелнинский территориальный отдел Госморречнадзора МТУ Ространснадзора (в части полномочий, реализуемых на территории Камского транспортного региона), </w:t>
      </w:r>
      <w:r w:rsidRPr="00A25BF5">
        <w:rPr>
          <w:rFonts w:eastAsia="Calibri"/>
          <w:sz w:val="28"/>
          <w:szCs w:val="28"/>
        </w:rPr>
        <w:t>Набережночелнинское и Нижнекамское инспекторские отделения ГИМС ГУ МЧС России по Республики Татарстан (в части реализации полномочий</w:t>
      </w:r>
      <w:r w:rsidRPr="00A25BF5">
        <w:rPr>
          <w:rFonts w:eastAsia="Calibri"/>
        </w:rPr>
        <w:t xml:space="preserve"> </w:t>
      </w:r>
      <w:r w:rsidRPr="00A25BF5">
        <w:rPr>
          <w:rFonts w:eastAsia="Calibri"/>
          <w:sz w:val="28"/>
          <w:szCs w:val="28"/>
        </w:rPr>
        <w:t>в отношении маломерных судов, используемых в некоммерческих целях, мест их базирования, переправ и наплавных мостов)</w:t>
      </w:r>
      <w:r w:rsidRPr="00A25BF5">
        <w:rPr>
          <w:rFonts w:eastAsia="Calibri"/>
          <w:spacing w:val="-2"/>
          <w:sz w:val="28"/>
          <w:szCs w:val="28"/>
        </w:rPr>
        <w:t xml:space="preserve">, </w:t>
      </w:r>
      <w:r w:rsidRPr="00A25BF5">
        <w:rPr>
          <w:rFonts w:eastAsia="Calibri"/>
          <w:sz w:val="28"/>
          <w:szCs w:val="28"/>
        </w:rPr>
        <w:t>Нижне-Камская инспекция Государственного портового контроля Камского бассейна ФБУ «Администрация Камского бассейна внутренних водных путей»</w:t>
      </w:r>
      <w:r w:rsidRPr="00A25BF5">
        <w:rPr>
          <w:rFonts w:eastAsia="Calibri"/>
        </w:rPr>
        <w:t xml:space="preserve"> </w:t>
      </w:r>
      <w:r w:rsidRPr="00A25BF5">
        <w:rPr>
          <w:rFonts w:eastAsia="Calibri"/>
          <w:color w:val="FF0000"/>
          <w:sz w:val="28"/>
          <w:szCs w:val="28"/>
        </w:rPr>
        <w:t>(в ред. приказа от 15.04.2024 № 45).</w:t>
      </w:r>
    </w:p>
    <w:p w:rsidR="00A25BF5" w:rsidRPr="00A25BF5" w:rsidRDefault="00A25BF5" w:rsidP="00A25BF5">
      <w:pPr>
        <w:suppressAutoHyphens/>
        <w:ind w:firstLine="709"/>
        <w:contextualSpacing/>
        <w:jc w:val="both"/>
        <w:rPr>
          <w:rFonts w:eastAsia="Calibri"/>
          <w:sz w:val="28"/>
          <w:szCs w:val="28"/>
        </w:rPr>
      </w:pPr>
      <w:r w:rsidRPr="00A25BF5">
        <w:rPr>
          <w:rFonts w:eastAsia="Calibri"/>
          <w:b/>
          <w:bCs/>
          <w:spacing w:val="-2"/>
          <w:sz w:val="28"/>
          <w:szCs w:val="28"/>
        </w:rPr>
        <w:t>Иные организации:</w:t>
      </w:r>
      <w:r w:rsidRPr="00A25BF5">
        <w:rPr>
          <w:rFonts w:eastAsia="Calibri"/>
          <w:spacing w:val="-2"/>
          <w:sz w:val="28"/>
          <w:szCs w:val="28"/>
        </w:rPr>
        <w:t xml:space="preserve"> ЧУЗ «Поликлиника «РЖД-Медицина» города Бугульма</w:t>
      </w:r>
      <w:r w:rsidRPr="00A25BF5">
        <w:rPr>
          <w:rFonts w:eastAsia="Calibri"/>
          <w:sz w:val="28"/>
          <w:szCs w:val="28"/>
        </w:rPr>
        <w:t>.</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lastRenderedPageBreak/>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Pr="00A25BF5" w:rsidRDefault="00A25BF5" w:rsidP="00A25BF5">
      <w:pPr>
        <w:suppressAutoHyphens/>
        <w:autoSpaceDE w:val="0"/>
        <w:autoSpaceDN w:val="0"/>
        <w:adjustRightInd w:val="0"/>
        <w:ind w:firstLine="720"/>
        <w:contextualSpacing/>
        <w:jc w:val="both"/>
        <w:rPr>
          <w:rFonts w:eastAsia="SimSun"/>
          <w:b/>
          <w:bCs/>
          <w:color w:val="FF0000"/>
          <w:spacing w:val="-2"/>
          <w:sz w:val="28"/>
          <w:szCs w:val="28"/>
          <w:lang w:eastAsia="zh-CN"/>
        </w:rPr>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6B6656" w:rsidRDefault="006B6656">
      <w:pPr>
        <w:spacing w:after="200" w:line="276" w:lineRule="auto"/>
      </w:pPr>
      <w:r>
        <w:br w:type="page"/>
      </w:r>
    </w:p>
    <w:p w:rsidR="00A25BF5" w:rsidRPr="00A25BF5" w:rsidRDefault="00A25BF5" w:rsidP="006B6656">
      <w:pPr>
        <w:spacing w:line="240" w:lineRule="exact"/>
        <w:ind w:firstLine="5812"/>
        <w:jc w:val="both"/>
        <w:rPr>
          <w:spacing w:val="-2"/>
          <w:sz w:val="20"/>
          <w:szCs w:val="20"/>
        </w:rPr>
      </w:pPr>
      <w:bookmarkStart w:id="0" w:name="_Hlk178159558"/>
      <w:bookmarkStart w:id="1" w:name="_GoBack"/>
      <w:r w:rsidRPr="00A25BF5">
        <w:rPr>
          <w:spacing w:val="-2"/>
          <w:sz w:val="20"/>
          <w:szCs w:val="20"/>
        </w:rPr>
        <w:lastRenderedPageBreak/>
        <w:t>Приложение № 4</w:t>
      </w:r>
    </w:p>
    <w:p w:rsidR="00A25BF5" w:rsidRPr="00A25BF5" w:rsidRDefault="00A25BF5" w:rsidP="00A25BF5">
      <w:pPr>
        <w:spacing w:line="240" w:lineRule="exact"/>
        <w:ind w:left="5812"/>
        <w:jc w:val="both"/>
        <w:rPr>
          <w:spacing w:val="-2"/>
          <w:sz w:val="20"/>
          <w:szCs w:val="20"/>
        </w:rPr>
      </w:pPr>
      <w:r w:rsidRPr="00A25BF5">
        <w:rPr>
          <w:spacing w:val="-2"/>
          <w:sz w:val="20"/>
          <w:szCs w:val="20"/>
        </w:rPr>
        <w:t>к приказу Приволжского транспортного</w:t>
      </w:r>
    </w:p>
    <w:p w:rsidR="00A25BF5" w:rsidRPr="00A25BF5" w:rsidRDefault="00A25BF5" w:rsidP="00A25BF5">
      <w:pPr>
        <w:spacing w:line="240" w:lineRule="exact"/>
        <w:ind w:left="5812" w:right="-262"/>
        <w:jc w:val="both"/>
        <w:rPr>
          <w:spacing w:val="-2"/>
          <w:sz w:val="28"/>
          <w:szCs w:val="28"/>
        </w:rPr>
      </w:pPr>
      <w:r w:rsidRPr="00A25BF5">
        <w:rPr>
          <w:spacing w:val="-2"/>
          <w:sz w:val="20"/>
          <w:szCs w:val="20"/>
        </w:rPr>
        <w:t>прокурора от 10.03.2023 № 20</w:t>
      </w:r>
      <w:r w:rsidRPr="00A25BF5">
        <w:rPr>
          <w:spacing w:val="-2"/>
          <w:sz w:val="28"/>
          <w:szCs w:val="28"/>
        </w:rPr>
        <w:tab/>
      </w:r>
    </w:p>
    <w:p w:rsidR="00A25BF5" w:rsidRPr="00A25BF5" w:rsidRDefault="00A25BF5" w:rsidP="00A25BF5">
      <w:pPr>
        <w:spacing w:line="240" w:lineRule="exact"/>
        <w:jc w:val="center"/>
        <w:rPr>
          <w:spacing w:val="-2"/>
          <w:sz w:val="32"/>
          <w:szCs w:val="32"/>
        </w:rPr>
      </w:pPr>
    </w:p>
    <w:p w:rsidR="00A25BF5" w:rsidRPr="00A25BF5" w:rsidRDefault="00A25BF5" w:rsidP="00A25BF5">
      <w:pPr>
        <w:spacing w:line="240" w:lineRule="exact"/>
        <w:jc w:val="center"/>
        <w:rPr>
          <w:spacing w:val="-2"/>
          <w:sz w:val="32"/>
          <w:szCs w:val="32"/>
        </w:rPr>
      </w:pPr>
    </w:p>
    <w:p w:rsidR="00A25BF5" w:rsidRPr="00A25BF5" w:rsidRDefault="00A25BF5" w:rsidP="00A25BF5">
      <w:pPr>
        <w:spacing w:line="240" w:lineRule="exact"/>
        <w:jc w:val="center"/>
        <w:rPr>
          <w:b/>
          <w:spacing w:val="-2"/>
          <w:sz w:val="28"/>
          <w:szCs w:val="28"/>
        </w:rPr>
      </w:pPr>
      <w:r w:rsidRPr="00A25BF5">
        <w:rPr>
          <w:b/>
          <w:spacing w:val="-2"/>
          <w:sz w:val="28"/>
          <w:szCs w:val="28"/>
        </w:rPr>
        <w:t>ПЕРЕЧЕНЬ</w:t>
      </w:r>
    </w:p>
    <w:p w:rsidR="00A25BF5" w:rsidRPr="00A25BF5" w:rsidRDefault="00A25BF5" w:rsidP="00A25BF5">
      <w:pPr>
        <w:spacing w:line="240" w:lineRule="exact"/>
        <w:jc w:val="center"/>
        <w:rPr>
          <w:b/>
          <w:spacing w:val="-2"/>
          <w:sz w:val="28"/>
          <w:szCs w:val="28"/>
        </w:rPr>
      </w:pPr>
      <w:r w:rsidRPr="00A25BF5">
        <w:rPr>
          <w:b/>
          <w:spacing w:val="-2"/>
          <w:sz w:val="28"/>
          <w:szCs w:val="28"/>
        </w:rPr>
        <w:t xml:space="preserve">предметов ведения и объектов надзора </w:t>
      </w:r>
    </w:p>
    <w:p w:rsidR="00A25BF5" w:rsidRPr="00A25BF5" w:rsidRDefault="00A25BF5" w:rsidP="00A25BF5">
      <w:pPr>
        <w:spacing w:line="240" w:lineRule="exact"/>
        <w:jc w:val="center"/>
        <w:rPr>
          <w:b/>
          <w:spacing w:val="-2"/>
          <w:sz w:val="28"/>
          <w:szCs w:val="28"/>
        </w:rPr>
      </w:pPr>
      <w:r w:rsidRPr="00A25BF5">
        <w:rPr>
          <w:b/>
          <w:spacing w:val="-2"/>
          <w:sz w:val="28"/>
          <w:szCs w:val="28"/>
        </w:rPr>
        <w:t>Кировской транспортной прокуратуры</w:t>
      </w:r>
    </w:p>
    <w:p w:rsidR="00A25BF5" w:rsidRPr="00A25BF5" w:rsidRDefault="00A25BF5" w:rsidP="00A25BF5">
      <w:pPr>
        <w:spacing w:line="180" w:lineRule="exact"/>
        <w:jc w:val="center"/>
        <w:rPr>
          <w:spacing w:val="-2"/>
          <w:sz w:val="32"/>
          <w:szCs w:val="32"/>
        </w:rPr>
      </w:pPr>
    </w:p>
    <w:p w:rsidR="00A25BF5" w:rsidRPr="00A25BF5" w:rsidRDefault="00A25BF5" w:rsidP="00A25BF5">
      <w:pPr>
        <w:spacing w:line="180" w:lineRule="exact"/>
        <w:jc w:val="center"/>
        <w:rPr>
          <w:spacing w:val="-2"/>
          <w:sz w:val="32"/>
          <w:szCs w:val="32"/>
        </w:rPr>
      </w:pPr>
    </w:p>
    <w:p w:rsidR="00A25BF5" w:rsidRPr="00A25BF5" w:rsidRDefault="00A25BF5" w:rsidP="00A25BF5">
      <w:pPr>
        <w:suppressAutoHyphens/>
        <w:ind w:firstLine="709"/>
        <w:contextualSpacing/>
        <w:jc w:val="both"/>
        <w:rPr>
          <w:spacing w:val="-2"/>
          <w:sz w:val="28"/>
          <w:szCs w:val="28"/>
        </w:rPr>
      </w:pPr>
      <w:r w:rsidRPr="00A25BF5">
        <w:rPr>
          <w:b/>
          <w:spacing w:val="-2"/>
          <w:sz w:val="28"/>
          <w:szCs w:val="28"/>
        </w:rPr>
        <w:t>Возложить на Кировскую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contextualSpacing/>
        <w:jc w:val="both"/>
        <w:rPr>
          <w:spacing w:val="-2"/>
          <w:sz w:val="28"/>
          <w:szCs w:val="28"/>
        </w:rPr>
      </w:pPr>
      <w:r w:rsidRPr="00A25BF5">
        <w:rPr>
          <w:spacing w:val="-2"/>
          <w:sz w:val="28"/>
          <w:szCs w:val="28"/>
        </w:rPr>
        <w:t>- надзор за исполнением законодательства о безопасности движения, полетов и авиационной безопасности, законностью нормативно правовых актов органов государственной власти и местного самоуправления, касающихся функционирования поднадзорных объектов, в пределах Кировского транспортного региона;</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от ст. Котельнич-1 (869,6 км) до входного светофора ст. Шерстки (741 км ПК 5); 139,1 км от ст. Киров (955,9 км) до входного светофора ст. Свеча (821 км); 267,1 км от ст. Киров (955,9 км) до входного светофора ст. Чепца (1221 км ПК2) в границах до выходных светофоров на ст. Пибаньшур и о.п. 1217 км; 157,1 км от ст. Яр (1126 км ПК 2) до ст. Светлополянск (157 км ПК 1); 10,9 км от ст. Бумкомбинат (992 км ПК 2) до ст. Чепецкая (Кирово-Чепецк) (10 км ПК9); 326 км по направлению Лянгасово – Котлас от ст. Лянгасово (992 км ПК3) до 326 км 3 раз.ст. Сусоловка (325 км ПК7 включительно); 49,7 км от ст. Гирсово (26 км ПК 6) до ст. Слободское (49 км ПК 7); 32,3 км от ст. Панасюк (226 км ПК1) до ст. Подосиновец (Демьяново) (32 км ПК 3); </w:t>
      </w:r>
      <w:r w:rsidRPr="00A25BF5">
        <w:rPr>
          <w:rFonts w:eastAsia="Calibri"/>
          <w:b/>
          <w:spacing w:val="-2"/>
          <w:sz w:val="28"/>
          <w:szCs w:val="28"/>
        </w:rPr>
        <w:t>на водном транспорте:</w:t>
      </w:r>
      <w:r w:rsidRPr="00A25BF5">
        <w:rPr>
          <w:rFonts w:eastAsia="Calibri"/>
          <w:spacing w:val="-2"/>
          <w:sz w:val="28"/>
          <w:szCs w:val="28"/>
        </w:rPr>
        <w:t xml:space="preserve"> </w:t>
      </w:r>
      <w:r w:rsidRPr="00A25BF5">
        <w:rPr>
          <w:sz w:val="28"/>
          <w:szCs w:val="28"/>
        </w:rPr>
        <w:t>от 693 км порта г.Киров до 161 км пос. Малмыж (Малмыжский район Кировской области)</w:t>
      </w:r>
      <w:r w:rsidRPr="00A25BF5">
        <w:rPr>
          <w:rFonts w:eastAsia="Calibri"/>
          <w:spacing w:val="-2"/>
          <w:sz w:val="28"/>
          <w:szCs w:val="28"/>
        </w:rPr>
        <w:t xml:space="preserve">;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widowControl w:val="0"/>
        <w:suppressAutoHyphens/>
        <w:autoSpaceDE w:val="0"/>
        <w:ind w:firstLine="709"/>
        <w:contextualSpacing/>
        <w:jc w:val="both"/>
        <w:rPr>
          <w:bCs/>
          <w:sz w:val="28"/>
          <w:szCs w:val="28"/>
        </w:rPr>
      </w:pPr>
      <w:r w:rsidRPr="00A25BF5">
        <w:rPr>
          <w:b/>
          <w:spacing w:val="-2"/>
          <w:sz w:val="28"/>
          <w:szCs w:val="28"/>
          <w:lang w:eastAsia="en-US"/>
        </w:rPr>
        <w:t>На железнодорожном транспорте: у</w:t>
      </w:r>
      <w:r w:rsidRPr="00A25BF5">
        <w:rPr>
          <w:b/>
          <w:bCs/>
          <w:color w:val="000000"/>
          <w:spacing w:val="3"/>
          <w:sz w:val="28"/>
          <w:szCs w:val="28"/>
        </w:rPr>
        <w:t xml:space="preserve">частки железной дороги, а также предприятия и организации железнодорожного транспорта, расположенные на территории Кировского региона Горьковской железной дороги – филиала </w:t>
      </w:r>
      <w:r w:rsidRPr="00A25BF5">
        <w:rPr>
          <w:b/>
          <w:bCs/>
          <w:color w:val="000000"/>
          <w:sz w:val="28"/>
          <w:szCs w:val="28"/>
        </w:rPr>
        <w:t>ОАО «РЖД»</w:t>
      </w:r>
      <w:r w:rsidRPr="00A25BF5">
        <w:rPr>
          <w:bCs/>
          <w:color w:val="000000"/>
          <w:sz w:val="28"/>
          <w:szCs w:val="28"/>
        </w:rPr>
        <w:t>, а именно:</w:t>
      </w:r>
      <w:r w:rsidRPr="00A25BF5">
        <w:rPr>
          <w:b/>
          <w:bCs/>
          <w:color w:val="000000"/>
          <w:sz w:val="28"/>
          <w:szCs w:val="28"/>
        </w:rPr>
        <w:t xml:space="preserve"> </w:t>
      </w:r>
      <w:r w:rsidRPr="00A25BF5">
        <w:rPr>
          <w:bCs/>
          <w:color w:val="000000"/>
          <w:sz w:val="28"/>
          <w:szCs w:val="28"/>
        </w:rPr>
        <w:t>а</w:t>
      </w:r>
      <w:r w:rsidRPr="00A25BF5">
        <w:rPr>
          <w:bCs/>
          <w:sz w:val="28"/>
          <w:szCs w:val="28"/>
        </w:rPr>
        <w:t xml:space="preserve">ппарат </w:t>
      </w:r>
      <w:r w:rsidRPr="00A25BF5">
        <w:rPr>
          <w:sz w:val="28"/>
          <w:szCs w:val="28"/>
        </w:rPr>
        <w:t>Кировского региона Горьковской железной дороги – филиала ОАО «РЖД»; станции  Киров, Киров-Котласский, Лянгасово, Котельнич, Мураши, Зуевка, Глазов, Долгушино, Ежиха, Зуевка, Коса, Луза, Пещера, Пибаньшур, Октябрьский, Подосиновец, Поздино, Полой, Кирово-Чепецк, Пинюг, Стальная, Шлаковая; л</w:t>
      </w:r>
      <w:r w:rsidRPr="00A25BF5">
        <w:rPr>
          <w:bCs/>
          <w:sz w:val="28"/>
          <w:szCs w:val="28"/>
        </w:rPr>
        <w:t xml:space="preserve">инейные станции </w:t>
      </w:r>
      <w:r w:rsidRPr="00A25BF5">
        <w:rPr>
          <w:sz w:val="28"/>
          <w:szCs w:val="28"/>
        </w:rPr>
        <w:t xml:space="preserve">Альмеж, </w:t>
      </w:r>
      <w:r w:rsidRPr="00A25BF5">
        <w:rPr>
          <w:spacing w:val="-1"/>
          <w:sz w:val="28"/>
          <w:szCs w:val="28"/>
        </w:rPr>
        <w:t xml:space="preserve">Ардаши, </w:t>
      </w:r>
      <w:r w:rsidRPr="00A25BF5">
        <w:rPr>
          <w:sz w:val="28"/>
          <w:szCs w:val="28"/>
        </w:rPr>
        <w:t>Ацвеж,</w:t>
      </w:r>
      <w:r w:rsidRPr="00A25BF5">
        <w:rPr>
          <w:spacing w:val="-2"/>
          <w:sz w:val="28"/>
          <w:szCs w:val="28"/>
        </w:rPr>
        <w:t xml:space="preserve"> Балезино,</w:t>
      </w:r>
      <w:r w:rsidRPr="00A25BF5">
        <w:rPr>
          <w:sz w:val="28"/>
          <w:szCs w:val="28"/>
        </w:rPr>
        <w:t xml:space="preserve"> Безбожник,</w:t>
      </w:r>
      <w:r w:rsidRPr="00A25BF5">
        <w:rPr>
          <w:spacing w:val="-1"/>
          <w:sz w:val="28"/>
          <w:szCs w:val="28"/>
        </w:rPr>
        <w:t xml:space="preserve"> Бумкомбинат, </w:t>
      </w:r>
      <w:r w:rsidRPr="00A25BF5">
        <w:rPr>
          <w:spacing w:val="-2"/>
          <w:sz w:val="28"/>
          <w:szCs w:val="28"/>
        </w:rPr>
        <w:t xml:space="preserve">Вазюк, </w:t>
      </w:r>
      <w:r w:rsidRPr="00A25BF5">
        <w:rPr>
          <w:spacing w:val="-3"/>
          <w:sz w:val="28"/>
          <w:szCs w:val="28"/>
        </w:rPr>
        <w:t>Великая, Мосинский,</w:t>
      </w:r>
      <w:r w:rsidRPr="00A25BF5">
        <w:rPr>
          <w:spacing w:val="-8"/>
          <w:sz w:val="28"/>
          <w:szCs w:val="28"/>
        </w:rPr>
        <w:t xml:space="preserve"> В. Камская,</w:t>
      </w:r>
      <w:r w:rsidRPr="00A25BF5">
        <w:rPr>
          <w:spacing w:val="-4"/>
          <w:sz w:val="28"/>
          <w:szCs w:val="28"/>
        </w:rPr>
        <w:t xml:space="preserve"> Гарь,</w:t>
      </w:r>
      <w:r w:rsidRPr="00A25BF5">
        <w:rPr>
          <w:spacing w:val="-2"/>
          <w:sz w:val="28"/>
          <w:szCs w:val="28"/>
        </w:rPr>
        <w:t xml:space="preserve"> Гирсово, Иготино,</w:t>
      </w:r>
      <w:r w:rsidRPr="00A25BF5">
        <w:rPr>
          <w:spacing w:val="-7"/>
          <w:sz w:val="28"/>
          <w:szCs w:val="28"/>
        </w:rPr>
        <w:t xml:space="preserve"> Кирс,</w:t>
      </w:r>
      <w:r w:rsidRPr="00A25BF5">
        <w:rPr>
          <w:spacing w:val="-1"/>
          <w:sz w:val="28"/>
          <w:szCs w:val="28"/>
        </w:rPr>
        <w:t xml:space="preserve"> Красносельский,</w:t>
      </w:r>
      <w:r w:rsidRPr="00A25BF5">
        <w:rPr>
          <w:sz w:val="28"/>
          <w:szCs w:val="28"/>
        </w:rPr>
        <w:t xml:space="preserve"> Латышский, Бумажный, Лунданка,</w:t>
      </w:r>
      <w:r w:rsidRPr="00A25BF5">
        <w:rPr>
          <w:spacing w:val="-1"/>
          <w:sz w:val="28"/>
          <w:szCs w:val="28"/>
        </w:rPr>
        <w:t xml:space="preserve"> Марадыковкий, </w:t>
      </w:r>
      <w:r w:rsidRPr="00A25BF5">
        <w:rPr>
          <w:spacing w:val="-3"/>
          <w:sz w:val="28"/>
          <w:szCs w:val="28"/>
        </w:rPr>
        <w:t>Медянка, Мечкино, Матанцы,</w:t>
      </w:r>
      <w:r w:rsidRPr="00A25BF5">
        <w:rPr>
          <w:spacing w:val="-2"/>
          <w:sz w:val="28"/>
          <w:szCs w:val="28"/>
        </w:rPr>
        <w:t xml:space="preserve"> Быстряги,</w:t>
      </w:r>
      <w:r w:rsidRPr="00A25BF5">
        <w:rPr>
          <w:spacing w:val="-3"/>
          <w:sz w:val="28"/>
          <w:szCs w:val="28"/>
        </w:rPr>
        <w:t xml:space="preserve"> Мураши,</w:t>
      </w:r>
      <w:r w:rsidRPr="00A25BF5">
        <w:rPr>
          <w:spacing w:val="-5"/>
          <w:sz w:val="28"/>
          <w:szCs w:val="28"/>
        </w:rPr>
        <w:t xml:space="preserve"> Новый,</w:t>
      </w:r>
      <w:r w:rsidRPr="00A25BF5">
        <w:rPr>
          <w:spacing w:val="-1"/>
          <w:sz w:val="28"/>
          <w:szCs w:val="28"/>
        </w:rPr>
        <w:t xml:space="preserve"> Оз-Кировская,</w:t>
      </w:r>
      <w:r w:rsidRPr="00A25BF5">
        <w:rPr>
          <w:spacing w:val="-3"/>
          <w:sz w:val="28"/>
          <w:szCs w:val="28"/>
        </w:rPr>
        <w:t xml:space="preserve"> Оричи,</w:t>
      </w:r>
      <w:r w:rsidRPr="00A25BF5">
        <w:rPr>
          <w:spacing w:val="-1"/>
          <w:sz w:val="28"/>
          <w:szCs w:val="28"/>
        </w:rPr>
        <w:t xml:space="preserve"> Шалегово, Опарино,</w:t>
      </w:r>
      <w:r w:rsidRPr="00A25BF5">
        <w:rPr>
          <w:spacing w:val="-2"/>
          <w:sz w:val="28"/>
          <w:szCs w:val="28"/>
        </w:rPr>
        <w:t xml:space="preserve"> Нагибино,</w:t>
      </w:r>
      <w:r w:rsidRPr="00A25BF5">
        <w:rPr>
          <w:sz w:val="28"/>
          <w:szCs w:val="28"/>
        </w:rPr>
        <w:t xml:space="preserve"> Панасюк,</w:t>
      </w:r>
      <w:r w:rsidRPr="00A25BF5">
        <w:rPr>
          <w:spacing w:val="-2"/>
          <w:sz w:val="28"/>
          <w:szCs w:val="28"/>
        </w:rPr>
        <w:t xml:space="preserve"> Просница,</w:t>
      </w:r>
      <w:r w:rsidRPr="00A25BF5">
        <w:rPr>
          <w:sz w:val="28"/>
          <w:szCs w:val="28"/>
        </w:rPr>
        <w:t xml:space="preserve"> Светлополянск,</w:t>
      </w:r>
      <w:r w:rsidRPr="00A25BF5">
        <w:rPr>
          <w:spacing w:val="-1"/>
          <w:sz w:val="28"/>
          <w:szCs w:val="28"/>
        </w:rPr>
        <w:t xml:space="preserve"> Слободской, Вахр. Белка, Староверческая,</w:t>
      </w:r>
      <w:r w:rsidRPr="00A25BF5">
        <w:rPr>
          <w:spacing w:val="-2"/>
          <w:sz w:val="28"/>
          <w:szCs w:val="28"/>
        </w:rPr>
        <w:t xml:space="preserve"> Струговой,</w:t>
      </w:r>
      <w:r w:rsidRPr="00A25BF5">
        <w:rPr>
          <w:spacing w:val="-3"/>
          <w:sz w:val="28"/>
          <w:szCs w:val="28"/>
        </w:rPr>
        <w:t xml:space="preserve"> Стрижи,</w:t>
      </w:r>
      <w:r w:rsidRPr="00A25BF5">
        <w:rPr>
          <w:spacing w:val="-2"/>
          <w:sz w:val="28"/>
          <w:szCs w:val="28"/>
        </w:rPr>
        <w:t xml:space="preserve"> </w:t>
      </w:r>
      <w:r w:rsidRPr="00A25BF5">
        <w:rPr>
          <w:spacing w:val="-2"/>
          <w:sz w:val="28"/>
          <w:szCs w:val="28"/>
        </w:rPr>
        <w:lastRenderedPageBreak/>
        <w:t>Сусоловка,</w:t>
      </w:r>
      <w:r w:rsidRPr="00A25BF5">
        <w:rPr>
          <w:spacing w:val="-1"/>
          <w:sz w:val="28"/>
          <w:szCs w:val="28"/>
        </w:rPr>
        <w:t xml:space="preserve"> Чепецкая, Чухломинский, Фаленки,</w:t>
      </w:r>
      <w:r w:rsidRPr="00A25BF5">
        <w:rPr>
          <w:spacing w:val="-7"/>
          <w:sz w:val="28"/>
          <w:szCs w:val="28"/>
        </w:rPr>
        <w:t xml:space="preserve"> Шур,</w:t>
      </w:r>
      <w:r w:rsidRPr="00A25BF5">
        <w:rPr>
          <w:spacing w:val="-1"/>
          <w:sz w:val="28"/>
          <w:szCs w:val="28"/>
        </w:rPr>
        <w:t xml:space="preserve"> Котчиха, Л.Поляны, Юрья, Чащинский,</w:t>
      </w:r>
      <w:r w:rsidRPr="00A25BF5">
        <w:rPr>
          <w:sz w:val="28"/>
          <w:szCs w:val="28"/>
        </w:rPr>
        <w:t xml:space="preserve"> Яр, Кожиль; Э</w:t>
      </w:r>
      <w:r w:rsidRPr="00A25BF5">
        <w:rPr>
          <w:spacing w:val="-1"/>
          <w:sz w:val="28"/>
          <w:szCs w:val="28"/>
        </w:rPr>
        <w:t xml:space="preserve">ксплутационное локомотивное депо Киров и  Эксплуатационное локомотивное Лянгасово – структурные подразделения Горьковской дирекции тяги – структурного подразделения Дирекции тяги – филиала ОАО «РЖД»; Эксплуатационное вагонное депо Лянгасово – структурное подразделение Горьковской дирекции инфраструктуры – структурного подразделения Центральной дирекции инфраструктуры – филиала ОАО «РЖД»; </w:t>
      </w:r>
      <w:r w:rsidRPr="00A25BF5">
        <w:rPr>
          <w:sz w:val="28"/>
          <w:szCs w:val="28"/>
        </w:rPr>
        <w:t xml:space="preserve">Вагонное ремонтное депо Лянгасово - обособленное структурное подразделение АО «Вагонная ремонтная  компания – 1»; Вагонное ремонтное депо Зуевка – филиал ООО «Новая вагоноремонтная компания»; АО «Вагонная ремонтная компания-2»; Вагонное ремонтное депо Мураши ООО «УРАЛХИМ-ТРАНС»; Моторвагонное депо Киров - </w:t>
      </w:r>
      <w:r w:rsidRPr="00A25BF5">
        <w:rPr>
          <w:spacing w:val="-1"/>
          <w:sz w:val="28"/>
          <w:szCs w:val="28"/>
        </w:rPr>
        <w:t>структурное подразделение Горьковской дирекции моторвагонного подвижного состава Центральной дирекции моторвагонного подвижного состава – филиала ОАО «РЖД»</w:t>
      </w:r>
      <w:r w:rsidRPr="00A25BF5">
        <w:rPr>
          <w:sz w:val="28"/>
          <w:szCs w:val="28"/>
        </w:rPr>
        <w:t>; Кировская, Котельничская, Глазовская дистанции пути и Мурашиснкая дистанция инфраструктуры Горьковской дирекции инфраструктуры – структурного подразделения Центральной дирекции инфраструктуры – филиала ОАО «РЖД»; Кировская и Л</w:t>
      </w:r>
      <w:r w:rsidRPr="00A25BF5">
        <w:rPr>
          <w:spacing w:val="-1"/>
          <w:sz w:val="28"/>
          <w:szCs w:val="28"/>
        </w:rPr>
        <w:t xml:space="preserve">янгасовская дистанции сигнализации, централизации и блокировки – структурные подразделения Горьковской дирекции инфраструктуры - </w:t>
      </w:r>
      <w:r w:rsidRPr="00A25BF5">
        <w:rPr>
          <w:sz w:val="28"/>
          <w:szCs w:val="28"/>
        </w:rPr>
        <w:t>структурного подразделения Центральной дирекции инфраструктуры – филиала ОАО «РЖД»</w:t>
      </w:r>
      <w:r w:rsidRPr="00A25BF5">
        <w:rPr>
          <w:spacing w:val="-1"/>
          <w:sz w:val="28"/>
          <w:szCs w:val="28"/>
        </w:rPr>
        <w:t xml:space="preserve">; </w:t>
      </w:r>
      <w:r w:rsidRPr="00A25BF5">
        <w:rPr>
          <w:sz w:val="28"/>
          <w:szCs w:val="28"/>
        </w:rPr>
        <w:t xml:space="preserve">Кировская и Зуевская дистанции электроснабжения – </w:t>
      </w:r>
      <w:r w:rsidRPr="00A25BF5">
        <w:rPr>
          <w:spacing w:val="-1"/>
          <w:sz w:val="28"/>
          <w:szCs w:val="28"/>
        </w:rPr>
        <w:t>структурные подразделения Горьковской дирекции по энергообеспечению – структурного подразделения Трансэнерго</w:t>
      </w:r>
      <w:r w:rsidRPr="00A25BF5">
        <w:rPr>
          <w:sz w:val="28"/>
          <w:szCs w:val="28"/>
        </w:rPr>
        <w:t xml:space="preserve"> – филиала ОАО «РЖД»</w:t>
      </w:r>
      <w:r w:rsidRPr="00A25BF5">
        <w:rPr>
          <w:spacing w:val="-1"/>
          <w:sz w:val="28"/>
          <w:szCs w:val="28"/>
        </w:rPr>
        <w:t>;</w:t>
      </w:r>
      <w:r w:rsidRPr="00A25BF5">
        <w:rPr>
          <w:spacing w:val="-2"/>
          <w:sz w:val="28"/>
          <w:szCs w:val="28"/>
        </w:rPr>
        <w:t xml:space="preserve"> </w:t>
      </w:r>
      <w:r w:rsidRPr="00A25BF5">
        <w:rPr>
          <w:bCs/>
          <w:sz w:val="28"/>
          <w:szCs w:val="28"/>
        </w:rPr>
        <w:t xml:space="preserve">Кировский и Зуевский линейные отделы Горьковской дирекции по энергообеспечению – структурного подразделения Трансэнерго – филиала ОАО «РЖД»; </w:t>
      </w:r>
      <w:r w:rsidRPr="00A25BF5">
        <w:rPr>
          <w:spacing w:val="-2"/>
          <w:sz w:val="28"/>
          <w:szCs w:val="28"/>
        </w:rPr>
        <w:t>Кировский филиал ООО «Предприятие «Трансервис»; Пассажирское вагонное депо Киров Горьковского филиала АО «ФПК»; Кировский производственный участок по переработке багажа и грузобагажа Горьковского железнодорожного агентства ОАО «ФПК»; в</w:t>
      </w:r>
      <w:r w:rsidRPr="00A25BF5">
        <w:rPr>
          <w:bCs/>
          <w:sz w:val="28"/>
          <w:szCs w:val="28"/>
        </w:rPr>
        <w:t xml:space="preserve">осстановительные поезда на станциях Киров и Зуевка СП ГЖД СП Дирекции аварийно-восстановительных средств –– филиала ОАО «РЖД»; стадион «Локомотив» и частное учреждение культуры «Дворец культуры города Киров» ОАО «РЖД»; путевые машинные станции №№ 31 и 230 – структурные подразделения Горьковской дирекции по ремонту пути – структурного подразделения Центральной дирекции по ремонту пути – филиала ОАО «РЖД»; ремонтные локомотивные депо Киров-Вятка и Лянгасово-Западный Горьковской дирекции тягового подвижного состава Дирекции по ремонту тягового подвижного состава – филиала ОАО «РЖД»; производственный участок Лянгасово - Киров Горьковской дирекции по ремонту тягового подвижного состава – структурного подразделения Дирекции по ремонту тягового подвижного состава – филиала ОАО «РЖД»; Кировский региональный центр связи – структурное подразделение Нижегородской дирекции связи Центральной дирекции связи – филиала ОАО «РЖД»; Кировское торгово-производственное объединение Нижегородского филиала ОАО «ЖТК»; Кировский отряд ФГП «Ведомственная охрана железно-дорожного транспорта России» на Горьковской железной дороге; Кировское </w:t>
      </w:r>
      <w:r w:rsidRPr="00A25BF5">
        <w:rPr>
          <w:bCs/>
          <w:sz w:val="28"/>
          <w:szCs w:val="28"/>
        </w:rPr>
        <w:lastRenderedPageBreak/>
        <w:t>агентство фирменного транспортного обслуживания Горьковского территориального центра фирменного транспортного обслуживания – структурное подразделения Центра фирменного транспортного обслуживания – филиала ОАО «РЖД»; Железнодорожные вокзалы Киров, Котельнич и Глазов Горьковской региональной дирекции железнодорожных вокзалов Дирекции железнодорожных вокзалов - филиала ОАО «РЖД»; обособленное подразделение «Кировский экипировочный участок Ижевского производственного комплекса ООО «Мастерклиринг»; Кировское подразделение Нижегородского филиала ОАО «Федеральная грузовая компания»; структурное подразделение ОАО «РЖД-Логистика»; агентство на ст. Киров-Котласский филиала ОАО «ТрансКонтейнер» на ГЖД; Кировский центр организации работы железнодорожных             станций – СП Горьковской дирекции управления движением – СП Центральной дирекции управления движением – филиала ОАО «РЖД»; Кировский региональный центр пассажирских обустройств Горьковской дирекции пассажирских обустройств – структурного подразделения Центральной дирекции пассажирских обустройств – филиала ОАО «РЖД»; Кировский участок автотранспорта Административно-хозяйственного центра – структурного подразделения ГЖД – филиала ОАО «РЖД»; Кировская и Лянгасовская лаборатории Горьковской химико-технической лаборатории – структурного подразделения ГЖД – филиала ОАО «РЖД»; Кировский участок производства Дирекции по эксплуатации зданий и сооружений – структурное подразделение ГЖД – филиала ОАО «РЖД»; Кировский учебный центр Горьковского центра научно-технической информации и библиотек – структурного подразделения ГЖД – филиала ОАО «РЖД»; Опорная линейная техническая библиотека на ст.Киров Горьковского центра научно-технической информации и библиотек – структурного подразделения ГЖД – филиала ОАО «РЖД»; Музей Кировского региона Горьковского центра научно-технической информации и библиотек – структурного подразделения ГЖД – филиала ОАО «РЖД»; Музей Кировского региона (филиал на ст. Лянгасово) Горьковского центра научно-технической информации и библиотек – структурного подразделения ГЖД – филиала ОАО «РЖД»; Кировский производственный участок ДЦМ Горьковского центра метрологии – структурного подразделения ГЖД – филиала ОАО «РЖД»; региональный информационно-вычислительный центр «Киров» Нижегородского вычислительного центра -  структурного подразделения Главного вычислительного центра – филиала ОАО «РЖД»; Кировский отдел Горьковского регионального центра безопасности – структурного подразделения ОАО «РЖД»; Кировский отдел материально-технического обеспечения – Горьковской дирекции снабжения – структурного подразделения Центральной дирекции закупок и снабжения – филиала                       ОАО «РЖД»; Кировский Территориальный участок Горьковской дирекции по тепловодоснабжению – структурного подразделения Центральной дирекции по тепловодоснабжению – филиала ОАО «РЖД»; Кировское отделение ОАО «ВВППК»; Кировский производственный участок Горьковской дирекции по управлению Терминально-складским комплексом СП Центральной дирекции по управлению Терминально-складским комплексом филиала ОАО «РЖД»; Сервисные локомотивные депо Киров – Вятка и Лянгасово-</w:t>
      </w:r>
      <w:r w:rsidRPr="00A25BF5">
        <w:rPr>
          <w:bCs/>
          <w:sz w:val="28"/>
          <w:szCs w:val="28"/>
        </w:rPr>
        <w:lastRenderedPageBreak/>
        <w:t xml:space="preserve">Западный филиала «Западный» ООО «ЛокоТех-Сервис»; </w:t>
      </w:r>
      <w:r w:rsidRPr="00A25BF5">
        <w:rPr>
          <w:sz w:val="28"/>
          <w:szCs w:val="28"/>
        </w:rPr>
        <w:t>«</w:t>
      </w:r>
      <w:r w:rsidRPr="00A25BF5">
        <w:rPr>
          <w:bCs/>
          <w:color w:val="000000"/>
          <w:sz w:val="28"/>
          <w:szCs w:val="28"/>
        </w:rPr>
        <w:t xml:space="preserve">Кировский территориальный общий центр обслуживания Горьковского регионального центра общего центра обслуживания – структурного подразделения Центра корпоративного учета и отчетности (Желдоручет) – филиала ОАО «РЖД», </w:t>
      </w:r>
      <w:r w:rsidRPr="00A25BF5">
        <w:rPr>
          <w:bCs/>
          <w:sz w:val="28"/>
          <w:szCs w:val="28"/>
        </w:rPr>
        <w:t>иные юридические лица и индивидуальные предприниматели, осуществляющие свою деятельность в области железнодорожного транспорта на территории Кировского транспортного региона.</w:t>
      </w:r>
    </w:p>
    <w:p w:rsidR="00A25BF5" w:rsidRPr="00A25BF5" w:rsidRDefault="00A25BF5" w:rsidP="00A25BF5">
      <w:pPr>
        <w:ind w:firstLine="720"/>
        <w:jc w:val="both"/>
        <w:rPr>
          <w:sz w:val="28"/>
          <w:szCs w:val="28"/>
        </w:rPr>
      </w:pPr>
      <w:r w:rsidRPr="00A25BF5">
        <w:rPr>
          <w:rFonts w:eastAsia="SimSun"/>
          <w:b/>
          <w:bCs/>
          <w:spacing w:val="-2"/>
          <w:sz w:val="28"/>
          <w:szCs w:val="28"/>
          <w:lang w:eastAsia="zh-CN"/>
        </w:rPr>
        <w:t xml:space="preserve">На внутреннем водном транспорте: </w:t>
      </w:r>
      <w:r w:rsidRPr="00A25BF5">
        <w:rPr>
          <w:spacing w:val="-1"/>
          <w:sz w:val="28"/>
          <w:szCs w:val="28"/>
        </w:rPr>
        <w:t>Вятский район водных путей и судоходства – филиал ФБУ «Администрация Волжского бассейна внутренних водных путей»; ООО «Вятское речное пароходство»; МКУ «Речная переправа города Котельнича»; ИП Васенин Александр Николаевич; ООО «Водник»; ООО «Вятская речная судоходная компания», ИП Хакимов Ильдар Равильевич.</w:t>
      </w:r>
    </w:p>
    <w:p w:rsidR="00A25BF5" w:rsidRPr="00A25BF5" w:rsidRDefault="00A25BF5" w:rsidP="00A25BF5">
      <w:pPr>
        <w:ind w:firstLine="708"/>
        <w:jc w:val="both"/>
        <w:rPr>
          <w:sz w:val="28"/>
          <w:szCs w:val="28"/>
        </w:rPr>
      </w:pPr>
      <w:r w:rsidRPr="00A25BF5">
        <w:rPr>
          <w:b/>
          <w:sz w:val="28"/>
          <w:szCs w:val="28"/>
        </w:rPr>
        <w:t xml:space="preserve">На воздушном транспорте: </w:t>
      </w:r>
      <w:r w:rsidRPr="00A25BF5">
        <w:rPr>
          <w:spacing w:val="-2"/>
          <w:sz w:val="28"/>
          <w:szCs w:val="28"/>
        </w:rPr>
        <w:t xml:space="preserve">ООО «Вяткаавиа»; АО «Аэропорт Победилово»; </w:t>
      </w:r>
      <w:r w:rsidRPr="00A25BF5">
        <w:rPr>
          <w:sz w:val="28"/>
          <w:szCs w:val="28"/>
        </w:rPr>
        <w:t>Кировский центр ОВД – филиала «Аэронавигация Урала» ФГУП «Государственная корпорация по организации воздушного движения»; Кировская региональная поисково-спасательная база ФГУ «Уральский авиационный поисково-спасательный центр»; ООО «ТЗК-Киров»; ООО «ТЗК Победилово»; КОГСАУ «Кировская база авиационной и наземной охраны лесов».</w:t>
      </w:r>
    </w:p>
    <w:p w:rsidR="00A25BF5" w:rsidRPr="00A25BF5" w:rsidRDefault="00A25BF5" w:rsidP="00A25BF5">
      <w:pPr>
        <w:rPr>
          <w:sz w:val="2"/>
          <w:szCs w:val="2"/>
        </w:rPr>
      </w:pPr>
      <w:r w:rsidRPr="00A25BF5">
        <w:rPr>
          <w:sz w:val="2"/>
          <w:szCs w:val="2"/>
        </w:rPr>
        <w:t xml:space="preserve"> </w:t>
      </w:r>
    </w:p>
    <w:p w:rsidR="00A25BF5" w:rsidRPr="00A25BF5" w:rsidRDefault="00A25BF5" w:rsidP="00A25BF5">
      <w:pPr>
        <w:ind w:firstLine="720"/>
        <w:jc w:val="both"/>
        <w:rPr>
          <w:b/>
          <w:sz w:val="28"/>
          <w:szCs w:val="28"/>
        </w:rPr>
      </w:pPr>
      <w:r w:rsidRPr="00A25BF5">
        <w:rPr>
          <w:b/>
          <w:sz w:val="28"/>
          <w:szCs w:val="28"/>
        </w:rPr>
        <w:t xml:space="preserve">В таможенной сфере: </w:t>
      </w:r>
    </w:p>
    <w:p w:rsidR="00A25BF5" w:rsidRPr="00A25BF5" w:rsidRDefault="00A25BF5" w:rsidP="00A25BF5">
      <w:pPr>
        <w:ind w:firstLine="720"/>
        <w:jc w:val="both"/>
        <w:rPr>
          <w:spacing w:val="-1"/>
          <w:sz w:val="28"/>
          <w:szCs w:val="28"/>
        </w:rPr>
      </w:pPr>
      <w:r w:rsidRPr="00A25BF5">
        <w:rPr>
          <w:spacing w:val="-1"/>
          <w:sz w:val="28"/>
          <w:szCs w:val="28"/>
        </w:rPr>
        <w:t>Таможенные органы:</w:t>
      </w:r>
    </w:p>
    <w:p w:rsidR="00A25BF5" w:rsidRPr="00A25BF5" w:rsidRDefault="00A25BF5" w:rsidP="00A25BF5">
      <w:pPr>
        <w:ind w:firstLine="720"/>
        <w:jc w:val="both"/>
        <w:rPr>
          <w:spacing w:val="-1"/>
          <w:sz w:val="28"/>
          <w:szCs w:val="28"/>
        </w:rPr>
      </w:pPr>
      <w:r w:rsidRPr="00A25BF5">
        <w:rPr>
          <w:spacing w:val="-1"/>
          <w:sz w:val="28"/>
          <w:szCs w:val="28"/>
        </w:rPr>
        <w:t>1.</w:t>
      </w:r>
      <w:r w:rsidRPr="00A25BF5">
        <w:rPr>
          <w:spacing w:val="-1"/>
          <w:sz w:val="28"/>
          <w:szCs w:val="28"/>
        </w:rPr>
        <w:tab/>
        <w:t>Кировский областной таможенный пост Нижегородской таможни Приволжского таможенного управления ФТС России;</w:t>
      </w:r>
    </w:p>
    <w:p w:rsidR="00A25BF5" w:rsidRPr="00A25BF5" w:rsidRDefault="00A25BF5" w:rsidP="00A25BF5">
      <w:pPr>
        <w:ind w:firstLine="720"/>
        <w:jc w:val="both"/>
        <w:rPr>
          <w:spacing w:val="-1"/>
          <w:sz w:val="28"/>
          <w:szCs w:val="28"/>
        </w:rPr>
      </w:pPr>
      <w:r w:rsidRPr="00A25BF5">
        <w:rPr>
          <w:spacing w:val="-1"/>
          <w:sz w:val="28"/>
          <w:szCs w:val="28"/>
        </w:rPr>
        <w:t>2.</w:t>
      </w:r>
      <w:r w:rsidRPr="00A25BF5">
        <w:rPr>
          <w:spacing w:val="-1"/>
          <w:sz w:val="28"/>
          <w:szCs w:val="28"/>
        </w:rPr>
        <w:tab/>
        <w:t>Приволжский таможенный пост (центр электронного декларирования) Приволжской электронной таможни Приволжского таможенного управления ФТС России в части таможенного оформления и контроля товаров, размещенных в регионе деятельности Кировского таможенного поста Нижегородской таможни Приволжского таможенного управления ФТС России.</w:t>
      </w:r>
    </w:p>
    <w:p w:rsidR="00A25BF5" w:rsidRPr="00A25BF5" w:rsidRDefault="00A25BF5" w:rsidP="00A25BF5">
      <w:pPr>
        <w:ind w:firstLine="720"/>
        <w:jc w:val="both"/>
        <w:rPr>
          <w:spacing w:val="-1"/>
          <w:sz w:val="28"/>
          <w:szCs w:val="28"/>
        </w:rPr>
      </w:pPr>
      <w:r w:rsidRPr="00A25BF5">
        <w:rPr>
          <w:spacing w:val="-1"/>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ind w:firstLine="720"/>
        <w:jc w:val="both"/>
        <w:rPr>
          <w:color w:val="C00000"/>
          <w:sz w:val="28"/>
          <w:szCs w:val="28"/>
        </w:rPr>
      </w:pPr>
      <w:r w:rsidRPr="00A25BF5">
        <w:rPr>
          <w:spacing w:val="-1"/>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A25BF5">
        <w:rPr>
          <w:color w:val="C00000"/>
          <w:spacing w:val="-1"/>
          <w:sz w:val="28"/>
          <w:szCs w:val="28"/>
        </w:rPr>
        <w:t xml:space="preserve"> (в ред. приказа ПТП от 21.08.2023 №107)</w:t>
      </w:r>
      <w:r w:rsidRPr="00A25BF5">
        <w:rPr>
          <w:color w:val="C00000"/>
          <w:sz w:val="28"/>
          <w:szCs w:val="28"/>
        </w:rPr>
        <w:t xml:space="preserve">. </w:t>
      </w:r>
    </w:p>
    <w:p w:rsidR="00A25BF5" w:rsidRPr="00A25BF5" w:rsidRDefault="00A25BF5" w:rsidP="00A25BF5">
      <w:pPr>
        <w:suppressAutoHyphens/>
        <w:ind w:firstLine="709"/>
        <w:contextualSpacing/>
        <w:jc w:val="both"/>
        <w:rPr>
          <w:spacing w:val="4"/>
          <w:sz w:val="28"/>
          <w:szCs w:val="28"/>
        </w:rPr>
      </w:pPr>
      <w:r w:rsidRPr="00A25BF5">
        <w:rPr>
          <w:b/>
          <w:spacing w:val="-2"/>
          <w:sz w:val="28"/>
          <w:szCs w:val="28"/>
        </w:rPr>
        <w:t xml:space="preserve">Органы внутренних дел на транспорте: </w:t>
      </w:r>
      <w:r w:rsidRPr="00A25BF5">
        <w:rPr>
          <w:color w:val="000000"/>
          <w:spacing w:val="4"/>
          <w:sz w:val="28"/>
          <w:szCs w:val="28"/>
        </w:rPr>
        <w:t xml:space="preserve">Кировский </w:t>
      </w:r>
      <w:r w:rsidRPr="00A25BF5">
        <w:rPr>
          <w:spacing w:val="-2"/>
          <w:sz w:val="28"/>
          <w:szCs w:val="28"/>
        </w:rPr>
        <w:t>линейный отдел Министерства внутренних дел Российской Федерации на транспорте</w:t>
      </w:r>
      <w:r w:rsidRPr="00A25BF5">
        <w:rPr>
          <w:spacing w:val="4"/>
          <w:sz w:val="28"/>
          <w:szCs w:val="28"/>
        </w:rPr>
        <w:t xml:space="preserve">; </w:t>
      </w:r>
      <w:r w:rsidRPr="00A25BF5">
        <w:rPr>
          <w:spacing w:val="-2"/>
          <w:sz w:val="28"/>
          <w:szCs w:val="28"/>
        </w:rPr>
        <w:t>линейные отделения полиции</w:t>
      </w:r>
      <w:r w:rsidRPr="00A25BF5">
        <w:rPr>
          <w:spacing w:val="4"/>
          <w:sz w:val="28"/>
          <w:szCs w:val="28"/>
        </w:rPr>
        <w:t xml:space="preserve"> на ст. Зуевка, на ст. Мураши и на ст. Балезино;</w:t>
      </w:r>
      <w:r w:rsidRPr="00A25BF5">
        <w:rPr>
          <w:spacing w:val="-2"/>
          <w:sz w:val="28"/>
          <w:szCs w:val="28"/>
        </w:rPr>
        <w:t xml:space="preserve"> линейные пункты полиции </w:t>
      </w:r>
      <w:r w:rsidRPr="00A25BF5">
        <w:rPr>
          <w:spacing w:val="4"/>
          <w:sz w:val="28"/>
          <w:szCs w:val="28"/>
        </w:rPr>
        <w:t>в речном порту г. Кирова, в аэропорту г. Кирова, на станциях: Лянгасово, Котельнич, Луза, Глазов</w:t>
      </w:r>
      <w:r w:rsidR="00AA1AE8">
        <w:rPr>
          <w:spacing w:val="4"/>
          <w:sz w:val="28"/>
          <w:szCs w:val="28"/>
        </w:rPr>
        <w:t xml:space="preserve"> </w:t>
      </w:r>
      <w:r w:rsidR="00AA1AE8" w:rsidRPr="00AA1AE8">
        <w:rPr>
          <w:color w:val="FF0000"/>
          <w:spacing w:val="4"/>
          <w:sz w:val="28"/>
          <w:szCs w:val="28"/>
        </w:rPr>
        <w:t>(в ред приказа ПТП от 01.08.2024 № 92)</w:t>
      </w:r>
      <w:r w:rsidRPr="00AA1AE8">
        <w:rPr>
          <w:color w:val="FF0000"/>
          <w:spacing w:val="4"/>
          <w:sz w:val="28"/>
          <w:szCs w:val="28"/>
        </w:rPr>
        <w:t>.</w:t>
      </w:r>
    </w:p>
    <w:p w:rsidR="00A25BF5" w:rsidRPr="00A25BF5" w:rsidRDefault="00A25BF5" w:rsidP="00A25BF5">
      <w:pPr>
        <w:suppressAutoHyphens/>
        <w:ind w:firstLine="709"/>
        <w:jc w:val="both"/>
        <w:rPr>
          <w:sz w:val="28"/>
          <w:szCs w:val="28"/>
        </w:rPr>
      </w:pPr>
      <w:r w:rsidRPr="00A25BF5">
        <w:rPr>
          <w:b/>
          <w:spacing w:val="-2"/>
          <w:sz w:val="28"/>
          <w:szCs w:val="28"/>
        </w:rPr>
        <w:t xml:space="preserve">Органы Следственного комитета Российской Федерации: </w:t>
      </w:r>
      <w:r w:rsidRPr="00A25BF5">
        <w:rPr>
          <w:sz w:val="28"/>
          <w:szCs w:val="28"/>
        </w:rPr>
        <w:t xml:space="preserve">Нижегородский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w:t>
      </w:r>
      <w:r w:rsidRPr="00A25BF5">
        <w:rPr>
          <w:sz w:val="28"/>
          <w:szCs w:val="28"/>
        </w:rPr>
        <w:lastRenderedPageBreak/>
        <w:t>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710"/>
        <w:jc w:val="both"/>
        <w:rPr>
          <w:rFonts w:eastAsia="Calibri"/>
          <w:sz w:val="28"/>
          <w:szCs w:val="28"/>
        </w:rPr>
      </w:pPr>
      <w:r w:rsidRPr="00A25BF5">
        <w:rPr>
          <w:b/>
          <w:spacing w:val="-2"/>
          <w:sz w:val="28"/>
          <w:szCs w:val="28"/>
        </w:rPr>
        <w:t>Органы государственного контроля (надзора) (их подразделения):</w:t>
      </w:r>
      <w:r w:rsidRPr="00A25BF5">
        <w:rPr>
          <w:spacing w:val="-1"/>
          <w:sz w:val="28"/>
          <w:szCs w:val="28"/>
        </w:rPr>
        <w:t xml:space="preserve"> Горьковский территориальный отдел Управления Роспотребнадзора по железнодорожному транспорту (в части реализации полномочий в пределах Кировского региона Горьковской железной дороги); ГУ МЧС России по Кировской области и Центр </w:t>
      </w:r>
      <w:r w:rsidRPr="00A25BF5">
        <w:rPr>
          <w:sz w:val="28"/>
          <w:szCs w:val="28"/>
        </w:rPr>
        <w:t>ГИМС ГУ МЧС России по Кировской области</w:t>
      </w:r>
      <w:r w:rsidRPr="00A25BF5">
        <w:rPr>
          <w:bCs/>
          <w:sz w:val="28"/>
          <w:szCs w:val="28"/>
        </w:rPr>
        <w:t xml:space="preserve"> (в части реализации </w:t>
      </w:r>
      <w:r w:rsidRPr="00A25BF5">
        <w:rPr>
          <w:spacing w:val="-1"/>
          <w:sz w:val="28"/>
          <w:szCs w:val="28"/>
        </w:rPr>
        <w:t xml:space="preserve">группой безопасности людей на водных объектах </w:t>
      </w:r>
      <w:r w:rsidRPr="00A25BF5">
        <w:rPr>
          <w:bCs/>
          <w:sz w:val="28"/>
          <w:szCs w:val="28"/>
        </w:rPr>
        <w:t>полномочий</w:t>
      </w:r>
      <w:r w:rsidRPr="00A25BF5">
        <w:t xml:space="preserve"> </w:t>
      </w:r>
      <w:r w:rsidRPr="00A25BF5">
        <w:rPr>
          <w:bCs/>
          <w:sz w:val="28"/>
          <w:szCs w:val="28"/>
        </w:rPr>
        <w:t xml:space="preserve">в отношении маломерных судов, используемых в некоммерческих целях, мест их базирования, переправ и наплавных мостов); </w:t>
      </w:r>
      <w:r w:rsidRPr="00A25BF5">
        <w:rPr>
          <w:rFonts w:eastAsia="Calibri"/>
          <w:sz w:val="28"/>
          <w:szCs w:val="28"/>
        </w:rPr>
        <w:t xml:space="preserve">отдел контроля и надзора за безопасностью движения поездов и эксплуатацией железнодорожного транспорта МТУ Ространснадзора по ПФО (с дислокацией в г. Кирове), отдел надзора за обеспечением транспортной безопасности МТУ Ространснадзора по ПФО (с дислокацией в г. Кирове), отдел контроля и надзора за безопасностью движения поездов и эксплуатацией железнодорожного транспорта МТУ Ространснадзора по ПФО (с дислокацией в г. Кирове),  отдел надзора за опасными грузами, чрезвычайными ситуациями и пожарной безопасностью на подвижном составе  МТУ Ространснадзора по ПФО (с дислокацией в г. Кирове) – в части полномочий, </w:t>
      </w:r>
      <w:r w:rsidRPr="00A25BF5">
        <w:rPr>
          <w:rFonts w:eastAsia="Calibri"/>
          <w:spacing w:val="-2"/>
          <w:sz w:val="28"/>
          <w:szCs w:val="28"/>
        </w:rPr>
        <w:t xml:space="preserve">реализуемых на территории Кировского транспортного региона </w:t>
      </w:r>
      <w:r w:rsidRPr="00A25BF5">
        <w:rPr>
          <w:rFonts w:eastAsia="Calibri"/>
          <w:color w:val="C00000"/>
          <w:spacing w:val="-2"/>
          <w:sz w:val="28"/>
          <w:szCs w:val="28"/>
        </w:rPr>
        <w:t>(в ред. приказа от 15.04.2024 № 45</w:t>
      </w:r>
      <w:r w:rsidR="00AA1AE8">
        <w:rPr>
          <w:rFonts w:eastAsia="Calibri"/>
          <w:color w:val="C00000"/>
          <w:spacing w:val="-2"/>
          <w:sz w:val="28"/>
          <w:szCs w:val="28"/>
        </w:rPr>
        <w:t xml:space="preserve">, </w:t>
      </w:r>
      <w:r w:rsidR="00AA1AE8" w:rsidRPr="00AA1AE8">
        <w:rPr>
          <w:rFonts w:eastAsia="Calibri"/>
          <w:color w:val="C00000"/>
          <w:spacing w:val="-2"/>
          <w:sz w:val="28"/>
          <w:szCs w:val="28"/>
        </w:rPr>
        <w:t>от 01.08.2024 № 92).</w:t>
      </w:r>
    </w:p>
    <w:p w:rsidR="00A25BF5" w:rsidRPr="00A25BF5" w:rsidRDefault="00A25BF5" w:rsidP="00A25BF5">
      <w:pPr>
        <w:tabs>
          <w:tab w:val="left" w:pos="180"/>
        </w:tabs>
        <w:ind w:firstLine="710"/>
        <w:jc w:val="both"/>
        <w:rPr>
          <w:sz w:val="28"/>
          <w:szCs w:val="28"/>
        </w:rPr>
      </w:pPr>
      <w:r w:rsidRPr="00A25BF5">
        <w:rPr>
          <w:b/>
          <w:sz w:val="28"/>
          <w:szCs w:val="28"/>
        </w:rPr>
        <w:t xml:space="preserve">Органы местного самоуправления: </w:t>
      </w:r>
      <w:r w:rsidRPr="00A25BF5">
        <w:rPr>
          <w:sz w:val="28"/>
          <w:szCs w:val="28"/>
        </w:rPr>
        <w:t xml:space="preserve">Кировской области, а также Ярского, Глазовского и Балезинских районов Удмуртской Республики (в части реализации полномочий в сфере функционирования железнодорожного, воздушного, внутреннего водного транспорта). </w:t>
      </w:r>
    </w:p>
    <w:p w:rsidR="00A25BF5" w:rsidRPr="00A25BF5" w:rsidRDefault="00A25BF5" w:rsidP="00A25BF5">
      <w:pPr>
        <w:ind w:firstLine="709"/>
        <w:jc w:val="both"/>
        <w:rPr>
          <w:sz w:val="28"/>
          <w:szCs w:val="28"/>
        </w:rPr>
      </w:pPr>
      <w:r w:rsidRPr="00A25BF5">
        <w:rPr>
          <w:b/>
          <w:bCs/>
          <w:spacing w:val="-2"/>
          <w:sz w:val="28"/>
          <w:szCs w:val="28"/>
        </w:rPr>
        <w:t>Иные организации:</w:t>
      </w:r>
      <w:r w:rsidRPr="00A25BF5">
        <w:rPr>
          <w:spacing w:val="-2"/>
          <w:sz w:val="28"/>
          <w:szCs w:val="28"/>
        </w:rPr>
        <w:t xml:space="preserve"> </w:t>
      </w:r>
      <w:r w:rsidRPr="00A25BF5">
        <w:rPr>
          <w:sz w:val="28"/>
          <w:szCs w:val="28"/>
        </w:rPr>
        <w:t>ЧУЗ «Клиническая больница «РЖД-Медицина» г.Киров»; филиал ОАО «</w:t>
      </w:r>
      <w:r w:rsidRPr="00A25BF5">
        <w:rPr>
          <w:vanish/>
          <w:sz w:val="28"/>
          <w:szCs w:val="28"/>
        </w:rPr>
        <w:t>РЖРРРРРовлдыаошщуоОАОоллолшолоРРЖДЛЫВоа6526565прапапапапапвпвап</w:t>
      </w:r>
      <w:r w:rsidRPr="00A25BF5">
        <w:rPr>
          <w:sz w:val="28"/>
          <w:szCs w:val="28"/>
        </w:rPr>
        <w:t>РЖД-Здоровье»; санаторий «Сосновый бор» - филиал АО «РЖД-Здоровье»;</w:t>
      </w:r>
      <w:r w:rsidRPr="00A25BF5">
        <w:rPr>
          <w:spacing w:val="-1"/>
          <w:sz w:val="28"/>
          <w:szCs w:val="28"/>
        </w:rPr>
        <w:t xml:space="preserve"> ФБУЗ «Центр гигиены и эпидемиологии в Кировской области (</w:t>
      </w:r>
      <w:r w:rsidRPr="00A25BF5">
        <w:rPr>
          <w:bCs/>
          <w:sz w:val="28"/>
          <w:szCs w:val="28"/>
        </w:rPr>
        <w:t>в части реализации полномочий, связанных с деятельностью железнодорожного транспорта)</w:t>
      </w:r>
      <w:r w:rsidRPr="00A25BF5">
        <w:rPr>
          <w:sz w:val="28"/>
          <w:szCs w:val="28"/>
        </w:rPr>
        <w:t xml:space="preserve">, </w:t>
      </w:r>
      <w:r w:rsidRPr="00A25BF5">
        <w:rPr>
          <w:bCs/>
          <w:sz w:val="28"/>
          <w:szCs w:val="28"/>
        </w:rPr>
        <w:t>ф</w:t>
      </w:r>
      <w:r w:rsidRPr="00A25BF5">
        <w:rPr>
          <w:sz w:val="28"/>
          <w:szCs w:val="28"/>
        </w:rPr>
        <w:t>илиал ФГБОУ ВО «Самарский государственный университет путей сообщения» в г.Кирове.</w:t>
      </w:r>
    </w:p>
    <w:p w:rsidR="00A25BF5" w:rsidRPr="00A25BF5" w:rsidRDefault="00A25BF5" w:rsidP="00A25BF5">
      <w:pPr>
        <w:shd w:val="clear" w:color="auto" w:fill="FFFFFF"/>
        <w:suppressAutoHyphens/>
        <w:ind w:right="-40" w:firstLine="709"/>
        <w:contextualSpacing/>
        <w:jc w:val="both"/>
        <w:rPr>
          <w:spacing w:val="-2"/>
          <w:sz w:val="28"/>
          <w:szCs w:val="28"/>
        </w:rPr>
      </w:pPr>
      <w:r w:rsidRPr="00A25BF5">
        <w:rPr>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i/>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bookmarkEnd w:id="0"/>
    <w:bookmarkEnd w:id="1"/>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pacing w:line="240" w:lineRule="exact"/>
        <w:ind w:left="6300"/>
        <w:jc w:val="both"/>
        <w:rPr>
          <w:rFonts w:eastAsia="Calibri"/>
          <w:spacing w:val="-2"/>
          <w:sz w:val="20"/>
          <w:szCs w:val="20"/>
        </w:rPr>
      </w:pPr>
      <w:bookmarkStart w:id="2" w:name="_Hlk178159473"/>
      <w:r w:rsidRPr="00A25BF5">
        <w:rPr>
          <w:rFonts w:eastAsia="Calibri"/>
          <w:spacing w:val="-2"/>
          <w:sz w:val="20"/>
          <w:szCs w:val="20"/>
        </w:rPr>
        <w:lastRenderedPageBreak/>
        <w:t>Приложение № 5</w:t>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pacing w:line="240" w:lineRule="exact"/>
        <w:ind w:left="6300" w:right="-262"/>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Красноуфимской транспортной прокуратуры</w:t>
      </w: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b/>
          <w:spacing w:val="-2"/>
          <w:sz w:val="28"/>
          <w:szCs w:val="28"/>
        </w:rPr>
        <w:t>Возложить на Красноуфимскую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полетов, законностью нормативно правовых актов органов власти и управления, местного самоуправления, касающихся функционирования поднадзорных объектов;</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на направлении  Москва - Екатеринбург у</w:t>
      </w:r>
      <w:r w:rsidRPr="00A25BF5">
        <w:rPr>
          <w:rFonts w:cs="Arial"/>
          <w:sz w:val="28"/>
          <w:szCs w:val="28"/>
        </w:rPr>
        <w:t>часток Горьковской железной дороги длиной 376,6 км от выходного светофора станции Амзя 1192 км пикет №4 до 1569 км пикет №6 (участок между станциями Солдатка Горьковской ж.д. и Дружинино Свердловской ж.д.)</w:t>
      </w:r>
    </w:p>
    <w:p w:rsidR="00A25BF5" w:rsidRPr="00A25BF5" w:rsidRDefault="00A25BF5" w:rsidP="00A25BF5">
      <w:pPr>
        <w:suppressAutoHyphens/>
        <w:ind w:firstLine="709"/>
        <w:contextualSpacing/>
        <w:jc w:val="both"/>
        <w:rPr>
          <w:rFonts w:eastAsia="Calibri"/>
          <w:spacing w:val="-2"/>
          <w:sz w:val="28"/>
          <w:szCs w:val="28"/>
          <w:lang w:eastAsia="en-US"/>
        </w:rPr>
      </w:pPr>
      <w:r w:rsidRPr="00A25BF5">
        <w:rPr>
          <w:rFonts w:eastAsia="Calibri"/>
          <w:b/>
          <w:spacing w:val="-2"/>
          <w:sz w:val="28"/>
          <w:szCs w:val="28"/>
          <w:lang w:eastAsia="en-US"/>
        </w:rPr>
        <w:t>На железнодорожном транспорте: у</w:t>
      </w:r>
      <w:r w:rsidRPr="00A25BF5">
        <w:rPr>
          <w:rFonts w:eastAsia="Calibri"/>
          <w:b/>
          <w:bCs/>
          <w:color w:val="000000"/>
          <w:spacing w:val="3"/>
          <w:sz w:val="28"/>
          <w:szCs w:val="28"/>
        </w:rPr>
        <w:t xml:space="preserve">частки железной дороги, предприятия и организации железнодорожного транспорта, расположенные на территории Республики Башкортостан, Свердловской области, Пермского края Горьковской железной дороги – филиала </w:t>
      </w:r>
      <w:r w:rsidRPr="00A25BF5">
        <w:rPr>
          <w:rFonts w:eastAsia="Calibri"/>
          <w:b/>
          <w:bCs/>
          <w:color w:val="000000"/>
          <w:sz w:val="28"/>
          <w:szCs w:val="28"/>
        </w:rPr>
        <w:t>ОАО «РЖД»</w:t>
      </w:r>
      <w:r w:rsidRPr="00A25BF5">
        <w:rPr>
          <w:rFonts w:eastAsia="Calibri"/>
          <w:bCs/>
          <w:color w:val="000000"/>
          <w:sz w:val="28"/>
          <w:szCs w:val="28"/>
        </w:rPr>
        <w:t>, а именно:</w:t>
      </w:r>
      <w:r w:rsidRPr="00A25BF5">
        <w:rPr>
          <w:rFonts w:eastAsia="Calibri"/>
          <w:b/>
          <w:bCs/>
          <w:color w:val="000000"/>
          <w:sz w:val="28"/>
          <w:szCs w:val="28"/>
        </w:rPr>
        <w:t xml:space="preserve"> </w:t>
      </w:r>
      <w:r w:rsidRPr="00A25BF5">
        <w:rPr>
          <w:rFonts w:eastAsia="Calibri"/>
          <w:bCs/>
          <w:color w:val="000000"/>
          <w:sz w:val="28"/>
          <w:szCs w:val="28"/>
        </w:rPr>
        <w:t>с</w:t>
      </w:r>
      <w:r w:rsidRPr="00A25BF5">
        <w:rPr>
          <w:rFonts w:eastAsia="Calibri"/>
          <w:spacing w:val="-2"/>
          <w:sz w:val="28"/>
          <w:szCs w:val="28"/>
          <w:lang w:eastAsia="en-US"/>
        </w:rPr>
        <w:t>танции</w:t>
      </w:r>
      <w:r w:rsidRPr="00A25BF5">
        <w:rPr>
          <w:rFonts w:eastAsia="Calibri"/>
          <w:b/>
          <w:spacing w:val="-2"/>
          <w:sz w:val="28"/>
          <w:szCs w:val="28"/>
          <w:lang w:eastAsia="en-US"/>
        </w:rPr>
        <w:t xml:space="preserve"> </w:t>
      </w:r>
      <w:r w:rsidRPr="00A25BF5">
        <w:rPr>
          <w:rFonts w:eastAsia="Calibri"/>
          <w:spacing w:val="-2"/>
          <w:sz w:val="28"/>
          <w:szCs w:val="28"/>
          <w:lang w:eastAsia="en-US"/>
        </w:rPr>
        <w:t>Афанасьевский, Бартым, Бисертский Завод, Зюрзя, Ключевая, Красноуфимск, Куеда, Пудлинговый, Рабак, Солдатка, Саранинский Завод,  Уфимка, Чернушка, Чад, Черная Речка, Щучье Озеро, Янаул;</w:t>
      </w:r>
    </w:p>
    <w:p w:rsidR="00A25BF5" w:rsidRPr="00A25BF5" w:rsidRDefault="00A25BF5" w:rsidP="00A25BF5">
      <w:pPr>
        <w:ind w:firstLine="708"/>
        <w:jc w:val="both"/>
        <w:rPr>
          <w:rFonts w:eastAsia="Calibri"/>
          <w:sz w:val="28"/>
          <w:szCs w:val="28"/>
        </w:rPr>
      </w:pPr>
      <w:r w:rsidRPr="00A25BF5">
        <w:rPr>
          <w:rFonts w:eastAsia="Calibri"/>
          <w:sz w:val="28"/>
          <w:szCs w:val="28"/>
        </w:rPr>
        <w:t>Красноуфимская дистанция пути Горьковской дирекции инфраструктуры Центральной дирекции инфраструктуры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 xml:space="preserve">Красноуфимская дистанция электроснабжения Горьковской дирекции по энергоснабжению– структурном </w:t>
      </w:r>
      <w:proofErr w:type="gramStart"/>
      <w:r w:rsidRPr="00A25BF5">
        <w:rPr>
          <w:rFonts w:eastAsia="Calibri"/>
          <w:sz w:val="28"/>
          <w:szCs w:val="28"/>
        </w:rPr>
        <w:t>подразделении  Трансэнерго</w:t>
      </w:r>
      <w:proofErr w:type="gramEnd"/>
      <w:r w:rsidRPr="00A25BF5">
        <w:rPr>
          <w:rFonts w:eastAsia="Calibri"/>
          <w:sz w:val="28"/>
          <w:szCs w:val="28"/>
        </w:rPr>
        <w:t xml:space="preserve">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Красноуфимская дистанция сигнализации, централизации и блокировки Горьковской дирекции инфраструктуры Центральной дирекции инфраструктуры – филиала ОАО «РЖД»;</w:t>
      </w:r>
    </w:p>
    <w:p w:rsidR="00A25BF5" w:rsidRPr="00BD7D81" w:rsidRDefault="00A25BF5" w:rsidP="00A25BF5">
      <w:pPr>
        <w:ind w:firstLine="708"/>
        <w:jc w:val="both"/>
        <w:rPr>
          <w:rFonts w:eastAsia="Calibri"/>
          <w:color w:val="FF0000"/>
          <w:sz w:val="28"/>
          <w:szCs w:val="28"/>
        </w:rPr>
      </w:pPr>
      <w:r w:rsidRPr="00A25BF5">
        <w:rPr>
          <w:rFonts w:eastAsia="Calibri"/>
          <w:sz w:val="28"/>
          <w:szCs w:val="28"/>
        </w:rPr>
        <w:t xml:space="preserve">Вагонное ремонтное депо Красноуфимск – обособленное структурное </w:t>
      </w:r>
      <w:r w:rsidRPr="00BD7D81">
        <w:rPr>
          <w:rFonts w:eastAsia="Calibri"/>
          <w:sz w:val="28"/>
          <w:szCs w:val="28"/>
        </w:rPr>
        <w:t>подразделение</w:t>
      </w:r>
      <w:r w:rsidR="00BD7D81" w:rsidRPr="00BD7D81">
        <w:rPr>
          <w:rFonts w:eastAsia="Calibri"/>
          <w:sz w:val="28"/>
          <w:szCs w:val="28"/>
        </w:rPr>
        <w:t xml:space="preserve"> АО «ОМК Стальной путь» </w:t>
      </w:r>
      <w:r w:rsidR="00BD7D81" w:rsidRPr="00BD7D81">
        <w:rPr>
          <w:rFonts w:eastAsia="Calibri"/>
          <w:color w:val="FF0000"/>
          <w:sz w:val="28"/>
          <w:szCs w:val="28"/>
        </w:rPr>
        <w:t>(в ред. приказа ПТП от 01.08.2024 № 92)</w:t>
      </w:r>
      <w:r w:rsidRPr="00BD7D81">
        <w:rPr>
          <w:rFonts w:eastAsia="Calibri"/>
          <w:color w:val="FF0000"/>
          <w:sz w:val="28"/>
          <w:szCs w:val="28"/>
        </w:rPr>
        <w:t>;</w:t>
      </w:r>
    </w:p>
    <w:p w:rsidR="00A25BF5" w:rsidRPr="00A25BF5" w:rsidRDefault="00A25BF5" w:rsidP="00A25BF5">
      <w:pPr>
        <w:ind w:firstLine="708"/>
        <w:jc w:val="both"/>
        <w:rPr>
          <w:rFonts w:eastAsia="Calibri"/>
          <w:sz w:val="28"/>
          <w:szCs w:val="28"/>
        </w:rPr>
      </w:pPr>
      <w:r w:rsidRPr="00A25BF5">
        <w:rPr>
          <w:rFonts w:eastAsia="Calibri"/>
          <w:sz w:val="28"/>
          <w:szCs w:val="28"/>
        </w:rPr>
        <w:t>Ремонтное локомотивное депо Красноуфимск-Уральский Горьковской дирекции по ремонту тягового подвижного состава – структурного подразделения Дирекции по ремонту тягового подвижного состава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Эксплуатационное локомотивное депо Красноуфимск – структурное подразделение Горьковской дирекции тяги Дирекции тяги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lastRenderedPageBreak/>
        <w:t>Техническая библиотека на станции Красноуфимск – структурное подразделение Дорожного центра научно-технических информаций и библиотек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Красноуфимский участок эксплуатации – структурное подразделение Ижевского участка производства – структурного подразделения Дирекции по эксплуатации зданий и сооружений – структурного подразделения Горьковской дирекции инфраструктуры Центральной дирекции инфраструктуры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Восстановительный поезд Красноуфимск Дирекции аварийно-восстановительных средств – структурного подразделения Горьковской железной дороги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Восстановительный поезд Янаул Дирекции аварийно-восстановительных средств – структурного подразделения Горьковской железной дороги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Пожарный поезд станции Красноуфимск;</w:t>
      </w:r>
    </w:p>
    <w:p w:rsidR="00A25BF5" w:rsidRPr="00A25BF5" w:rsidRDefault="00A25BF5" w:rsidP="00A25BF5">
      <w:pPr>
        <w:ind w:firstLine="708"/>
        <w:jc w:val="both"/>
        <w:rPr>
          <w:rFonts w:eastAsia="Calibri"/>
          <w:sz w:val="28"/>
          <w:szCs w:val="28"/>
        </w:rPr>
      </w:pPr>
      <w:r w:rsidRPr="00A25BF5">
        <w:rPr>
          <w:rFonts w:eastAsia="Calibri"/>
          <w:sz w:val="28"/>
          <w:szCs w:val="28"/>
        </w:rPr>
        <w:t>Пожарный поезд станции Янаул;</w:t>
      </w:r>
    </w:p>
    <w:p w:rsidR="00A25BF5" w:rsidRPr="00A25BF5" w:rsidRDefault="00A25BF5" w:rsidP="00A25BF5">
      <w:pPr>
        <w:ind w:firstLine="708"/>
        <w:jc w:val="both"/>
        <w:rPr>
          <w:rFonts w:eastAsia="Calibri"/>
          <w:sz w:val="28"/>
          <w:szCs w:val="28"/>
        </w:rPr>
      </w:pPr>
      <w:r w:rsidRPr="00A25BF5">
        <w:rPr>
          <w:rFonts w:eastAsia="Calibri"/>
          <w:sz w:val="28"/>
          <w:szCs w:val="28"/>
        </w:rPr>
        <w:t>Материальный склад станции Красноуфимск Горьковской дирекции снабжения – структурного подразделения Центральной дирекции закупок и снабжения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Склад топлива станции Красноуфимск Горьковской дирекции снабжения – структурного подразделения Центральной дирекции закупок и снабжения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Дом связи на станции Красноуфимск Ижевского регионального центра связи Нижегородской дирекции связи Центральной станции связи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Железнодорожный вокзал Красноуфимск – структурное подразделение Горьковской региональной дирекции железнодорожных вокзалов Дирекции железнодорожных вокзалов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Железнодорожный вокзал Янаул – структурное подразделение Горьковской региональной дирекции железнодорожных вокзалов Дирекции железнодорожных вокзалов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Железнодорожный вокзал Чернушка – Горьковской дирекции пассажирских обустройств - структурного подразделения Центральной дирекции пассажирских обустройств - филиала ОАО «РЖД»;</w:t>
      </w:r>
    </w:p>
    <w:p w:rsidR="00A25BF5" w:rsidRPr="00A25BF5" w:rsidRDefault="00A25BF5" w:rsidP="00A25BF5">
      <w:pPr>
        <w:ind w:firstLine="708"/>
        <w:jc w:val="both"/>
        <w:rPr>
          <w:rFonts w:eastAsia="Calibri"/>
          <w:sz w:val="28"/>
          <w:szCs w:val="28"/>
        </w:rPr>
      </w:pPr>
      <w:r w:rsidRPr="00A25BF5">
        <w:rPr>
          <w:rFonts w:eastAsia="Calibri"/>
          <w:sz w:val="28"/>
          <w:szCs w:val="28"/>
        </w:rPr>
        <w:t>Путевая машинная станция №215 – структурное подразделение Горьковской дирекции по ремонту пути Центральной дирекции по ремонту пути – филиала ОАО «РЖД»;</w:t>
      </w:r>
    </w:p>
    <w:p w:rsidR="00A25BF5" w:rsidRPr="00A25BF5" w:rsidRDefault="00A25BF5" w:rsidP="00A25BF5">
      <w:pPr>
        <w:jc w:val="both"/>
        <w:rPr>
          <w:rFonts w:eastAsia="Calibri"/>
          <w:sz w:val="28"/>
          <w:szCs w:val="28"/>
        </w:rPr>
      </w:pPr>
      <w:r w:rsidRPr="00A25BF5">
        <w:rPr>
          <w:rFonts w:eastAsia="Calibri"/>
          <w:sz w:val="28"/>
          <w:szCs w:val="28"/>
        </w:rPr>
        <w:tab/>
        <w:t xml:space="preserve">Стрелковые команды Ижевского отряда филиала ФГП «Ведомственная охрана железнодорожного транспорта России» на Горьковской железной дороге на станциях Красноуфимск и Янаул, а также №№14-23 «ИС», расположенные на объектах искусственных сооружений. </w:t>
      </w:r>
    </w:p>
    <w:p w:rsidR="00A25BF5" w:rsidRPr="00A25BF5" w:rsidRDefault="00A25BF5" w:rsidP="00A25BF5">
      <w:pPr>
        <w:ind w:firstLine="708"/>
        <w:jc w:val="both"/>
        <w:rPr>
          <w:rFonts w:eastAsia="Calibri"/>
          <w:sz w:val="28"/>
          <w:szCs w:val="28"/>
        </w:rPr>
      </w:pPr>
      <w:r w:rsidRPr="00A25BF5">
        <w:rPr>
          <w:rFonts w:eastAsia="Calibri"/>
          <w:sz w:val="28"/>
          <w:szCs w:val="28"/>
        </w:rPr>
        <w:t>Сервисное локомотивное депо «Красноуфимск- Уральский» филиала «Западный» ООО «ЛокоТех-Сервис»;</w:t>
      </w:r>
    </w:p>
    <w:p w:rsidR="00A25BF5" w:rsidRPr="00A25BF5" w:rsidRDefault="00A25BF5" w:rsidP="00A25BF5">
      <w:pPr>
        <w:ind w:firstLine="708"/>
        <w:jc w:val="both"/>
        <w:rPr>
          <w:rFonts w:eastAsia="Calibri"/>
          <w:sz w:val="28"/>
          <w:szCs w:val="28"/>
        </w:rPr>
      </w:pPr>
      <w:r w:rsidRPr="00A25BF5">
        <w:rPr>
          <w:rFonts w:eastAsia="Calibri"/>
          <w:sz w:val="28"/>
          <w:szCs w:val="28"/>
        </w:rPr>
        <w:lastRenderedPageBreak/>
        <w:t>Сарапульская дистанция пути Горьковской дирекции инфраструктуры Центральной дирекции инфраструктуры – филиала ОАО «РЖД» (в части обслуживания полигона на территории Красноуфимского транспортного региона Амзя-Трун);</w:t>
      </w:r>
    </w:p>
    <w:p w:rsidR="00A25BF5" w:rsidRPr="00A25BF5" w:rsidRDefault="00A25BF5" w:rsidP="00A25BF5">
      <w:pPr>
        <w:ind w:firstLine="708"/>
        <w:jc w:val="both"/>
        <w:rPr>
          <w:rFonts w:eastAsia="Calibri"/>
          <w:sz w:val="28"/>
          <w:szCs w:val="28"/>
        </w:rPr>
      </w:pPr>
      <w:r w:rsidRPr="00A25BF5">
        <w:rPr>
          <w:rFonts w:eastAsia="Calibri"/>
          <w:sz w:val="28"/>
          <w:szCs w:val="28"/>
        </w:rPr>
        <w:t xml:space="preserve">Ижевская дистанция электроснабжения Горьковской дирекции по энергоснабжению – структурное </w:t>
      </w:r>
      <w:proofErr w:type="gramStart"/>
      <w:r w:rsidRPr="00A25BF5">
        <w:rPr>
          <w:rFonts w:eastAsia="Calibri"/>
          <w:sz w:val="28"/>
          <w:szCs w:val="28"/>
        </w:rPr>
        <w:t>подразделение  Трансэнерго</w:t>
      </w:r>
      <w:proofErr w:type="gramEnd"/>
      <w:r w:rsidRPr="00A25BF5">
        <w:rPr>
          <w:rFonts w:eastAsia="Calibri"/>
          <w:sz w:val="28"/>
          <w:szCs w:val="28"/>
        </w:rPr>
        <w:t xml:space="preserve"> – филиала ОАО «РЖД» (в части обслуживания полигона на территории Красноуфимского транспортного региона Амзя-Трун);</w:t>
      </w:r>
    </w:p>
    <w:p w:rsidR="00A25BF5" w:rsidRPr="00A25BF5" w:rsidRDefault="00A25BF5" w:rsidP="00A25BF5">
      <w:pPr>
        <w:ind w:firstLine="708"/>
        <w:jc w:val="both"/>
        <w:rPr>
          <w:rFonts w:eastAsia="Calibri"/>
          <w:sz w:val="28"/>
          <w:szCs w:val="28"/>
        </w:rPr>
      </w:pPr>
      <w:r w:rsidRPr="00A25BF5">
        <w:rPr>
          <w:rFonts w:eastAsia="Calibri"/>
          <w:sz w:val="28"/>
          <w:szCs w:val="28"/>
        </w:rPr>
        <w:t>Красноуфимский участок Дистанции инженерных сооружений Горьковской дирекции инфраструктуры Центральной дирекции инфраструктуры – филиала ОАО «РЖД».</w:t>
      </w:r>
    </w:p>
    <w:p w:rsidR="00A25BF5" w:rsidRPr="00A25BF5" w:rsidRDefault="00A25BF5" w:rsidP="00A25BF5">
      <w:pPr>
        <w:ind w:firstLine="708"/>
        <w:jc w:val="both"/>
        <w:rPr>
          <w:rFonts w:eastAsia="Calibri"/>
          <w:sz w:val="28"/>
          <w:szCs w:val="28"/>
        </w:rPr>
      </w:pPr>
      <w:r w:rsidRPr="00A25BF5">
        <w:rPr>
          <w:rFonts w:eastAsia="Calibri"/>
          <w:b/>
          <w:sz w:val="28"/>
          <w:szCs w:val="28"/>
        </w:rPr>
        <w:t>Органы внутренних дел:</w:t>
      </w:r>
    </w:p>
    <w:p w:rsidR="00A25BF5" w:rsidRPr="00A25BF5" w:rsidRDefault="00A25BF5" w:rsidP="00A25BF5">
      <w:pPr>
        <w:ind w:firstLine="708"/>
        <w:jc w:val="both"/>
        <w:rPr>
          <w:rFonts w:eastAsia="Calibri"/>
          <w:b/>
          <w:sz w:val="28"/>
          <w:szCs w:val="28"/>
        </w:rPr>
      </w:pPr>
      <w:r w:rsidRPr="00A25BF5">
        <w:rPr>
          <w:rFonts w:eastAsia="Calibri"/>
          <w:sz w:val="28"/>
          <w:szCs w:val="28"/>
        </w:rPr>
        <w:t>ЛОП на станции Красноуфимск Управления на транспорте МВД России по Приволжскому федеральному округу, включая ЛПП на станции Янаул.</w:t>
      </w:r>
    </w:p>
    <w:p w:rsidR="00A25BF5" w:rsidRPr="00A25BF5" w:rsidRDefault="00A25BF5" w:rsidP="00A25BF5">
      <w:pPr>
        <w:ind w:firstLine="708"/>
        <w:jc w:val="both"/>
        <w:rPr>
          <w:rFonts w:eastAsia="Calibri"/>
          <w:sz w:val="28"/>
          <w:szCs w:val="28"/>
        </w:rPr>
      </w:pPr>
      <w:r w:rsidRPr="00A25BF5">
        <w:rPr>
          <w:rFonts w:eastAsia="Calibri"/>
          <w:b/>
          <w:sz w:val="28"/>
          <w:szCs w:val="28"/>
        </w:rPr>
        <w:t>Следственный комитет Российской Федерации:</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Уфимский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pBdr>
          <w:top w:val="none" w:sz="0" w:space="0" w:color="000000"/>
          <w:left w:val="none" w:sz="0" w:space="0" w:color="000000"/>
          <w:bottom w:val="none" w:sz="0" w:space="0" w:color="000000"/>
          <w:right w:val="none" w:sz="0" w:space="0" w:color="000000"/>
        </w:pBdr>
        <w:ind w:firstLine="708"/>
        <w:jc w:val="both"/>
        <w:rPr>
          <w:rFonts w:eastAsia="Calibri"/>
        </w:rPr>
      </w:pPr>
      <w:r w:rsidRPr="00A25BF5">
        <w:rPr>
          <w:rFonts w:eastAsia="Calibri"/>
          <w:b/>
          <w:sz w:val="28"/>
          <w:szCs w:val="28"/>
        </w:rPr>
        <w:t>Органы местного самоуправления</w:t>
      </w:r>
      <w:r w:rsidRPr="00A25BF5">
        <w:rPr>
          <w:rFonts w:eastAsia="Calibri"/>
          <w:sz w:val="28"/>
          <w:szCs w:val="28"/>
        </w:rPr>
        <w:t xml:space="preserve"> г. Красноуфимска, Красноуфимского, Ачитского и Нижнесергинского районов Свердловской области, Октябрьского, Чернушинского, Куединского районов Пермского края, Янаульского района Республики Башкортостан (в части реализации полномочий в сфере функционирования железнодорожного и воздушного транспорта).</w:t>
      </w:r>
    </w:p>
    <w:p w:rsidR="00A25BF5" w:rsidRPr="00A25BF5" w:rsidRDefault="00A25BF5" w:rsidP="00A25BF5">
      <w:pPr>
        <w:ind w:firstLine="708"/>
        <w:jc w:val="both"/>
        <w:rPr>
          <w:rFonts w:eastAsia="Calibri"/>
          <w:color w:val="C00000"/>
          <w:sz w:val="28"/>
          <w:szCs w:val="28"/>
        </w:rPr>
      </w:pPr>
      <w:r w:rsidRPr="00A25BF5">
        <w:rPr>
          <w:rFonts w:eastAsia="Calibri"/>
          <w:b/>
          <w:sz w:val="28"/>
          <w:szCs w:val="28"/>
        </w:rPr>
        <w:t xml:space="preserve">Иные организации: </w:t>
      </w:r>
      <w:r w:rsidRPr="00A25BF5">
        <w:rPr>
          <w:rFonts w:eastAsia="Calibri"/>
          <w:sz w:val="28"/>
          <w:szCs w:val="28"/>
        </w:rPr>
        <w:t xml:space="preserve">Поликлиника Красноуфимск ЧУЗ «КБ «РЖД-Медицина» г. Екатеринбург </w:t>
      </w:r>
      <w:r w:rsidRPr="00A25BF5">
        <w:rPr>
          <w:rFonts w:eastAsia="Calibri"/>
          <w:color w:val="C00000"/>
          <w:sz w:val="28"/>
          <w:szCs w:val="28"/>
        </w:rPr>
        <w:t>(в ред. приказа от 15.04.2024 № 45).</w:t>
      </w:r>
    </w:p>
    <w:p w:rsidR="00A25BF5" w:rsidRDefault="00A25BF5" w:rsidP="00A25BF5">
      <w:pPr>
        <w:ind w:firstLine="708"/>
        <w:jc w:val="both"/>
        <w:rPr>
          <w:rFonts w:eastAsia="Calibri"/>
          <w:sz w:val="28"/>
          <w:szCs w:val="28"/>
        </w:rPr>
      </w:pPr>
      <w:r w:rsidRPr="00A25BF5">
        <w:rPr>
          <w:rFonts w:eastAsia="Calibri"/>
          <w:sz w:val="28"/>
          <w:szCs w:val="28"/>
        </w:rPr>
        <w:t>Иные юридические лица и индивидуальные предприниматели, использующие в своей деятельности подъездные пути необщего пользования, примыкающие к поднадзорным прокуратуре железнодорожным станциям на указанном участке Горьковской железной дороги.</w:t>
      </w:r>
    </w:p>
    <w:bookmarkEnd w:id="2"/>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A25BF5" w:rsidRDefault="00A25BF5" w:rsidP="00A25BF5">
      <w:pPr>
        <w:ind w:firstLine="708"/>
        <w:jc w:val="both"/>
        <w:rPr>
          <w:rFonts w:eastAsia="Calibri"/>
          <w:sz w:val="28"/>
          <w:szCs w:val="28"/>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lastRenderedPageBreak/>
        <w:t>Приложение № 6</w:t>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pacing w:line="240" w:lineRule="exact"/>
        <w:ind w:left="6300" w:right="-262"/>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Куйбышевской транспортной прокуратуры</w:t>
      </w: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uppressAutoHyphens/>
        <w:ind w:firstLine="709"/>
        <w:jc w:val="both"/>
        <w:rPr>
          <w:rFonts w:eastAsia="Calibri"/>
          <w:spacing w:val="-2"/>
          <w:sz w:val="28"/>
          <w:szCs w:val="28"/>
        </w:rPr>
      </w:pPr>
      <w:r w:rsidRPr="00A25BF5">
        <w:rPr>
          <w:rFonts w:eastAsia="Calibri"/>
          <w:b/>
          <w:spacing w:val="-2"/>
          <w:sz w:val="28"/>
          <w:szCs w:val="28"/>
        </w:rPr>
        <w:t>Возложить на Куйбышевскую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Куйбышевского транспортного региона на территории Самарской и Оренбургской областей;</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w:t>
      </w:r>
      <w:r w:rsidRPr="00A25BF5">
        <w:rPr>
          <w:rFonts w:cs="Arial"/>
          <w:sz w:val="28"/>
          <w:szCs w:val="28"/>
        </w:rPr>
        <w:t xml:space="preserve">от 988 км от моста через реку Волга левая сторона до 1377 км выходного светофора ст. Абдулино (Уфимское направление); от 1097,8 км ст. Самара до 84,2 км выходного светофора станции Отвага; от 1138 км ст.Кинель до 1142 км. Включительно (оренбургское направление); от 1138 км ст.Кинель до 1052 км ст.Звезда и от ст.Звезда до 44 км включительно (Пугачевское направление, Приволжская Ж/Д); </w:t>
      </w:r>
      <w:r w:rsidRPr="00A25BF5">
        <w:rPr>
          <w:rFonts w:eastAsia="Calibri"/>
          <w:b/>
          <w:spacing w:val="-2"/>
          <w:sz w:val="28"/>
          <w:szCs w:val="28"/>
        </w:rPr>
        <w:t xml:space="preserve">на водном транспорте: </w:t>
      </w:r>
      <w:r w:rsidRPr="00A25BF5">
        <w:rPr>
          <w:rFonts w:eastAsia="Calibri"/>
          <w:spacing w:val="-2"/>
          <w:sz w:val="28"/>
          <w:szCs w:val="28"/>
        </w:rPr>
        <w:t xml:space="preserve">на гарантированных габаритов судовых ходов протяженностью 223 км, в том числе:  </w:t>
      </w:r>
      <w:r w:rsidRPr="00A25BF5">
        <w:rPr>
          <w:rFonts w:cs="Arial"/>
          <w:sz w:val="28"/>
          <w:szCs w:val="28"/>
        </w:rPr>
        <w:t xml:space="preserve">по судовому ходу реки Волга вниз от 1610 км. Куйбышевского водохранилища до 1833 км включительно (мост через реку Волга) Саратовского водохранилища. По административной границе Ульяновской и Самарской областей Куйбышевское водохранилище от 1620 по 1665 км, протяженностью 45 км.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ind w:firstLine="709"/>
        <w:contextualSpacing/>
        <w:jc w:val="both"/>
        <w:rPr>
          <w:rFonts w:eastAsia="Calibri"/>
          <w:spacing w:val="-2"/>
          <w:sz w:val="28"/>
          <w:szCs w:val="28"/>
          <w:lang w:eastAsia="en-US"/>
        </w:rPr>
      </w:pPr>
      <w:r w:rsidRPr="00A25BF5">
        <w:rPr>
          <w:rFonts w:eastAsia="Calibri"/>
          <w:b/>
          <w:spacing w:val="-2"/>
          <w:sz w:val="28"/>
          <w:szCs w:val="28"/>
          <w:lang w:eastAsia="en-US"/>
        </w:rPr>
        <w:t xml:space="preserve">На железнодорожном транспорте: Участки Куйбышевской железной дороги, а также предприятия и организации железнодорожного транспорта, расположенные на территории Самарской, Оренбургской областей Куйбышевской железной дороги – филиала ОАО «РЖД», </w:t>
      </w:r>
      <w:r w:rsidRPr="00A25BF5">
        <w:rPr>
          <w:rFonts w:eastAsia="Calibri"/>
          <w:spacing w:val="-2"/>
          <w:sz w:val="28"/>
          <w:szCs w:val="28"/>
          <w:lang w:eastAsia="en-US"/>
        </w:rPr>
        <w:t>а именно:</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железнодорожные станции, а также железнодорожные вокзалы на станциях: Самара,</w:t>
      </w:r>
      <w:r w:rsidRPr="00A25BF5">
        <w:rPr>
          <w:rFonts w:eastAsia="Calibri"/>
          <w:spacing w:val="-2"/>
          <w:sz w:val="28"/>
          <w:szCs w:val="28"/>
        </w:rPr>
        <w:tab/>
        <w:t>Тольятти, Бугуруслан, Чапаевск,</w:t>
      </w:r>
      <w:r w:rsidRPr="00A25BF5">
        <w:rPr>
          <w:rFonts w:eastAsia="Calibri"/>
          <w:spacing w:val="-2"/>
          <w:sz w:val="28"/>
          <w:szCs w:val="28"/>
        </w:rPr>
        <w:tab/>
        <w:t>Жигулёвское море,</w:t>
      </w:r>
      <w:r w:rsidRPr="00A25BF5">
        <w:rPr>
          <w:rFonts w:eastAsia="Calibri"/>
          <w:spacing w:val="-2"/>
          <w:sz w:val="28"/>
          <w:szCs w:val="28"/>
        </w:rPr>
        <w:tab/>
        <w:t>Асекеево, Безенчук,</w:t>
      </w:r>
      <w:r w:rsidRPr="00A25BF5">
        <w:rPr>
          <w:rFonts w:eastAsia="Calibri"/>
          <w:spacing w:val="-2"/>
          <w:sz w:val="28"/>
          <w:szCs w:val="28"/>
        </w:rPr>
        <w:tab/>
        <w:t>Безымянка, Филипповка, Новокуйбышевск,</w:t>
      </w:r>
      <w:r w:rsidRPr="00A25BF5">
        <w:rPr>
          <w:rFonts w:eastAsia="Calibri"/>
          <w:spacing w:val="-2"/>
          <w:sz w:val="28"/>
          <w:szCs w:val="28"/>
        </w:rPr>
        <w:tab/>
        <w:t>Средневолжская,</w:t>
      </w:r>
      <w:r w:rsidRPr="00A25BF5">
        <w:rPr>
          <w:rFonts w:eastAsia="Calibri"/>
          <w:spacing w:val="-2"/>
          <w:sz w:val="28"/>
          <w:szCs w:val="28"/>
        </w:rPr>
        <w:tab/>
        <w:t>Сарай-Гир,Кинель,</w:t>
      </w:r>
      <w:r w:rsidRPr="00A25BF5">
        <w:rPr>
          <w:rFonts w:eastAsia="Calibri"/>
          <w:spacing w:val="-2"/>
          <w:sz w:val="28"/>
          <w:szCs w:val="28"/>
        </w:rPr>
        <w:tab/>
        <w:t>Кротовка,</w:t>
      </w:r>
      <w:r w:rsidRPr="00A25BF5">
        <w:rPr>
          <w:rFonts w:eastAsia="Calibri"/>
          <w:spacing w:val="-2"/>
          <w:sz w:val="28"/>
          <w:szCs w:val="28"/>
        </w:rPr>
        <w:tab/>
        <w:t xml:space="preserve">Заглядино, Новоотрадная, Абдулино, Кисла, Толкай, Похвистнево, Тирис;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 аппарат Куйбышевской дирекции инфраструктуры Центральной дирекции инфраструктуры филиала ОАО «РЖД» (включая Абдулинскую, Кинельскую, Самарскую, Жигулевскую дистанции пути); </w:t>
      </w:r>
    </w:p>
    <w:p w:rsidR="00A25BF5" w:rsidRPr="00A25BF5" w:rsidRDefault="00A25BF5" w:rsidP="00A25BF5">
      <w:pPr>
        <w:ind w:firstLine="709"/>
        <w:contextualSpacing/>
        <w:jc w:val="both"/>
        <w:rPr>
          <w:rFonts w:eastAsia="Calibri"/>
          <w:color w:val="FF0000"/>
          <w:spacing w:val="-2"/>
          <w:sz w:val="28"/>
          <w:szCs w:val="28"/>
        </w:rPr>
      </w:pPr>
      <w:r w:rsidRPr="00A25BF5">
        <w:rPr>
          <w:rFonts w:eastAsia="Calibri"/>
          <w:spacing w:val="-2"/>
          <w:sz w:val="28"/>
          <w:szCs w:val="28"/>
        </w:rPr>
        <w:lastRenderedPageBreak/>
        <w:t>- аппарат Куйбышевской дирекции по ремонту пути Центральной дирекции по ремонту пути - филиала ОАО «РЖД» (включая Путевую машинную станцию Кинель (ПМС-208)</w:t>
      </w:r>
      <w:r w:rsidRPr="00A25BF5">
        <w:rPr>
          <w:rFonts w:eastAsia="Calibri"/>
          <w:color w:val="FF0000"/>
          <w:spacing w:val="-2"/>
          <w:sz w:val="28"/>
          <w:szCs w:val="28"/>
        </w:rPr>
        <w:t>;</w:t>
      </w:r>
    </w:p>
    <w:p w:rsidR="00A25BF5" w:rsidRPr="00A25BF5" w:rsidRDefault="00A25BF5" w:rsidP="00A25BF5">
      <w:pPr>
        <w:ind w:firstLine="709"/>
        <w:jc w:val="both"/>
        <w:rPr>
          <w:rFonts w:ascii="Calibri" w:eastAsia="Calibri" w:hAnsi="Calibri"/>
          <w:sz w:val="28"/>
          <w:szCs w:val="28"/>
          <w:lang w:eastAsia="en-US"/>
        </w:rPr>
      </w:pPr>
      <w:r w:rsidRPr="00A25BF5">
        <w:rPr>
          <w:bCs/>
          <w:color w:val="000000"/>
          <w:sz w:val="28"/>
          <w:szCs w:val="28"/>
        </w:rPr>
        <w:t xml:space="preserve">Куйбышевский территориальный центр фирменного транспортного обслуживания включая </w:t>
      </w:r>
      <w:r w:rsidRPr="00A25BF5">
        <w:rPr>
          <w:color w:val="000000"/>
          <w:sz w:val="28"/>
          <w:szCs w:val="28"/>
        </w:rPr>
        <w:t>Самарское агентство фирменного транспортного облуживания;</w:t>
      </w:r>
    </w:p>
    <w:p w:rsidR="00A25BF5" w:rsidRPr="00A25BF5" w:rsidRDefault="00A25BF5" w:rsidP="00A25BF5">
      <w:pPr>
        <w:ind w:firstLine="709"/>
        <w:jc w:val="both"/>
        <w:rPr>
          <w:bCs/>
          <w:color w:val="000000"/>
          <w:sz w:val="28"/>
          <w:szCs w:val="28"/>
        </w:rPr>
      </w:pPr>
      <w:r w:rsidRPr="00A25BF5">
        <w:rPr>
          <w:bCs/>
          <w:color w:val="000000"/>
          <w:sz w:val="28"/>
          <w:szCs w:val="28"/>
        </w:rPr>
        <w:t xml:space="preserve">Куйбышевская дирекция по тепловодоснабжению, </w:t>
      </w:r>
    </w:p>
    <w:p w:rsidR="00A25BF5" w:rsidRPr="00A25BF5" w:rsidRDefault="00A25BF5" w:rsidP="00A25BF5">
      <w:pPr>
        <w:ind w:firstLine="709"/>
        <w:jc w:val="both"/>
        <w:rPr>
          <w:bCs/>
          <w:color w:val="000000"/>
          <w:sz w:val="28"/>
          <w:szCs w:val="28"/>
        </w:rPr>
      </w:pPr>
      <w:r w:rsidRPr="00A25BF5">
        <w:rPr>
          <w:bCs/>
          <w:color w:val="000000"/>
          <w:sz w:val="28"/>
          <w:szCs w:val="28"/>
        </w:rPr>
        <w:t xml:space="preserve">Куйбышевская дирекция по капитальному строительству, </w:t>
      </w:r>
    </w:p>
    <w:p w:rsidR="00A25BF5" w:rsidRPr="00A25BF5" w:rsidRDefault="00A25BF5" w:rsidP="00A25BF5">
      <w:pPr>
        <w:ind w:firstLine="709"/>
        <w:jc w:val="both"/>
        <w:rPr>
          <w:color w:val="000000"/>
          <w:sz w:val="28"/>
          <w:szCs w:val="28"/>
        </w:rPr>
      </w:pPr>
      <w:r w:rsidRPr="00A25BF5">
        <w:rPr>
          <w:bCs/>
          <w:color w:val="000000"/>
          <w:sz w:val="28"/>
          <w:szCs w:val="28"/>
        </w:rPr>
        <w:t>Куйбышевская дирекция капитального ремонта и реконструкции объектов электрификации и электроснабжения;</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филиал ОАО «Вагонная ремонтная компания-1»;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Куйбышевская дирекция снабжения – структурное подразделение Центральной дирекции закупок и снабжения –филиала ОАО «РЖД»;</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Главный материальный склад Куйбышевской дирекции снабжения – структурного подразделения Центральной дирекции закупок и снабжения – филиала ОАО «РЖД»;</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информационно-вычислительный центр - структурное подразделение Главного вычислительного центра - филиал ОАО «РЖД»;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филиал ОАО «Трансконтейнер» на Куйбышевской железной дороге;</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Куйбышевский филиал АО «ФПК»;</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региональный центр департамента «Казначейство» ОАО «РЖД» на КЖД - филиал ОАО «РЖД»;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Строительно-монтажный трест №9 - филиал ОАО «Росжелдорстрой»; Редакция газеты «Куйбышевский железнодорожник»;</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Куйбышевская дирекция по ремонту тягового подвижного состава Центральной дирекции по ремонту тягового подвижного состава - филиала ОАО РЖД;</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Куйбышевская дирекция пассажирских обустройств Центральной дирекции пассажирских обустройств;</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Куйбышевская дирекция управления движением Центральной дирекции управления движением;</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Куйбышевская дирекция энергообеспечения Трансэнерго филиала ОАО «РЖД» (Самарская, Абдулинская, Жигулевская дистанция электроснабжения);</w:t>
      </w:r>
    </w:p>
    <w:p w:rsidR="00A25BF5" w:rsidRPr="00A25BF5" w:rsidRDefault="00A25BF5" w:rsidP="00A25BF5">
      <w:pPr>
        <w:widowControl w:val="0"/>
        <w:spacing w:line="322" w:lineRule="exact"/>
        <w:ind w:firstLine="709"/>
        <w:jc w:val="both"/>
        <w:rPr>
          <w:sz w:val="28"/>
          <w:szCs w:val="28"/>
        </w:rPr>
      </w:pPr>
      <w:r w:rsidRPr="00A25BF5">
        <w:rPr>
          <w:sz w:val="28"/>
          <w:szCs w:val="28"/>
        </w:rPr>
        <w:t>Куйбышевская дирекция моторвагонного подвижного состава Центральной дирекции моторвагонного подвижного состава – филиала ОАО «РЖД»;</w:t>
      </w:r>
    </w:p>
    <w:p w:rsidR="00A25BF5" w:rsidRPr="00A25BF5" w:rsidRDefault="00A25BF5" w:rsidP="00A25BF5">
      <w:pPr>
        <w:widowControl w:val="0"/>
        <w:spacing w:line="322" w:lineRule="exact"/>
        <w:ind w:firstLine="709"/>
        <w:jc w:val="both"/>
        <w:rPr>
          <w:color w:val="000000"/>
          <w:sz w:val="28"/>
          <w:szCs w:val="28"/>
        </w:rPr>
      </w:pPr>
      <w:r w:rsidRPr="00A25BF5">
        <w:rPr>
          <w:color w:val="000000"/>
          <w:sz w:val="28"/>
          <w:szCs w:val="28"/>
        </w:rPr>
        <w:t>Куйбышевский учебный центр профессиональных квалификаций;</w:t>
      </w:r>
    </w:p>
    <w:p w:rsidR="00A25BF5" w:rsidRPr="00A25BF5" w:rsidRDefault="00A25BF5" w:rsidP="00A25BF5">
      <w:pPr>
        <w:widowControl w:val="0"/>
        <w:spacing w:line="322" w:lineRule="exact"/>
        <w:ind w:firstLine="709"/>
        <w:jc w:val="both"/>
        <w:rPr>
          <w:color w:val="000000"/>
          <w:sz w:val="28"/>
          <w:szCs w:val="28"/>
        </w:rPr>
      </w:pPr>
      <w:r w:rsidRPr="00A25BF5">
        <w:rPr>
          <w:color w:val="000000"/>
          <w:sz w:val="28"/>
          <w:szCs w:val="28"/>
        </w:rPr>
        <w:t>Куйбышевская дирекция социальной сферы;</w:t>
      </w:r>
    </w:p>
    <w:p w:rsidR="00A25BF5" w:rsidRPr="00A25BF5" w:rsidRDefault="00A25BF5" w:rsidP="00A25BF5">
      <w:pPr>
        <w:widowControl w:val="0"/>
        <w:spacing w:line="322" w:lineRule="exact"/>
        <w:ind w:firstLine="709"/>
        <w:jc w:val="both"/>
        <w:rPr>
          <w:color w:val="000000"/>
          <w:sz w:val="28"/>
          <w:szCs w:val="28"/>
        </w:rPr>
      </w:pPr>
      <w:r w:rsidRPr="00A25BF5">
        <w:rPr>
          <w:color w:val="000000"/>
          <w:sz w:val="28"/>
          <w:szCs w:val="28"/>
        </w:rPr>
        <w:t>Куйбышевская химико-техническая лаборатория;</w:t>
      </w:r>
    </w:p>
    <w:p w:rsidR="00A25BF5" w:rsidRPr="00A25BF5" w:rsidRDefault="00A25BF5" w:rsidP="00A25BF5">
      <w:pPr>
        <w:ind w:firstLine="709"/>
        <w:contextualSpacing/>
        <w:jc w:val="both"/>
        <w:rPr>
          <w:rFonts w:eastAsia="Calibri"/>
          <w:spacing w:val="-2"/>
          <w:sz w:val="28"/>
          <w:szCs w:val="28"/>
        </w:rPr>
      </w:pPr>
      <w:r w:rsidRPr="00A25BF5">
        <w:rPr>
          <w:color w:val="000000"/>
          <w:sz w:val="28"/>
          <w:szCs w:val="28"/>
        </w:rPr>
        <w:t>Куйбышевская</w:t>
      </w:r>
      <w:r w:rsidRPr="00A25BF5">
        <w:rPr>
          <w:rFonts w:ascii="Calibri" w:eastAsia="Calibri" w:hAnsi="Calibri"/>
          <w:color w:val="000000"/>
          <w:sz w:val="28"/>
          <w:szCs w:val="28"/>
          <w:lang w:eastAsia="en-US"/>
        </w:rPr>
        <w:t xml:space="preserve"> д</w:t>
      </w:r>
      <w:r w:rsidRPr="00A25BF5">
        <w:rPr>
          <w:color w:val="000000"/>
          <w:sz w:val="28"/>
          <w:szCs w:val="28"/>
        </w:rPr>
        <w:t>ирекция аварийно-восстановительных средств</w:t>
      </w:r>
      <w:r w:rsidRPr="00A25BF5">
        <w:rPr>
          <w:rFonts w:ascii="Calibri" w:eastAsia="Calibri" w:hAnsi="Calibri"/>
          <w:color w:val="000000"/>
          <w:sz w:val="28"/>
          <w:szCs w:val="28"/>
          <w:lang w:eastAsia="en-US"/>
        </w:rPr>
        <w:t xml:space="preserve"> (в</w:t>
      </w:r>
      <w:r w:rsidRPr="00A25BF5">
        <w:rPr>
          <w:rFonts w:eastAsia="Calibri"/>
          <w:spacing w:val="-2"/>
          <w:sz w:val="28"/>
          <w:szCs w:val="28"/>
        </w:rPr>
        <w:t>осстановительные поезда Самара, Кинель; Похвистнево; Абдулино);</w:t>
      </w:r>
    </w:p>
    <w:p w:rsidR="00A25BF5" w:rsidRPr="00A25BF5" w:rsidRDefault="00A25BF5" w:rsidP="00A25BF5">
      <w:pPr>
        <w:ind w:firstLine="709"/>
        <w:contextualSpacing/>
        <w:jc w:val="both"/>
        <w:rPr>
          <w:bCs/>
          <w:color w:val="000000"/>
          <w:sz w:val="28"/>
          <w:szCs w:val="28"/>
        </w:rPr>
      </w:pPr>
      <w:r w:rsidRPr="00A25BF5">
        <w:rPr>
          <w:color w:val="000000"/>
          <w:sz w:val="28"/>
          <w:szCs w:val="28"/>
        </w:rPr>
        <w:t xml:space="preserve">Куйбышевская дирекция по эксплуатации зданий и сооружений, </w:t>
      </w:r>
      <w:r w:rsidRPr="00A25BF5">
        <w:rPr>
          <w:bCs/>
          <w:color w:val="000000"/>
          <w:sz w:val="28"/>
          <w:szCs w:val="28"/>
        </w:rPr>
        <w:t>и её структурное подразделение;</w:t>
      </w:r>
    </w:p>
    <w:p w:rsidR="00A25BF5" w:rsidRPr="00A25BF5" w:rsidRDefault="00A25BF5" w:rsidP="00A25BF5">
      <w:pPr>
        <w:ind w:firstLine="709"/>
        <w:contextualSpacing/>
        <w:jc w:val="both"/>
        <w:rPr>
          <w:bCs/>
          <w:color w:val="000000"/>
          <w:sz w:val="28"/>
          <w:szCs w:val="28"/>
        </w:rPr>
      </w:pPr>
      <w:r w:rsidRPr="00A25BF5">
        <w:rPr>
          <w:bCs/>
          <w:color w:val="000000"/>
          <w:sz w:val="28"/>
          <w:szCs w:val="28"/>
        </w:rPr>
        <w:lastRenderedPageBreak/>
        <w:t>Самарский центр диагностики и мониторинга устройств инфраструктуры - структурное подразделение Дирекции диагностики и мониторинга инфраструктуры;</w:t>
      </w:r>
    </w:p>
    <w:p w:rsidR="00A25BF5" w:rsidRPr="00A25BF5" w:rsidRDefault="00A25BF5" w:rsidP="00A25BF5">
      <w:pPr>
        <w:ind w:firstLine="709"/>
        <w:jc w:val="both"/>
        <w:rPr>
          <w:sz w:val="28"/>
          <w:szCs w:val="28"/>
        </w:rPr>
      </w:pPr>
      <w:r w:rsidRPr="00A25BF5">
        <w:rPr>
          <w:bCs/>
          <w:color w:val="000000"/>
          <w:sz w:val="28"/>
          <w:szCs w:val="28"/>
        </w:rPr>
        <w:t>Куйбышевская региональная дирекция железнодорожных вокзалов;</w:t>
      </w:r>
    </w:p>
    <w:p w:rsidR="00A25BF5" w:rsidRPr="00A25BF5" w:rsidRDefault="00A25BF5" w:rsidP="00A25BF5">
      <w:pPr>
        <w:ind w:firstLine="709"/>
        <w:jc w:val="both"/>
        <w:rPr>
          <w:color w:val="000000"/>
          <w:sz w:val="28"/>
          <w:szCs w:val="28"/>
        </w:rPr>
      </w:pPr>
      <w:r w:rsidRPr="00A25BF5">
        <w:rPr>
          <w:bCs/>
          <w:color w:val="000000"/>
          <w:sz w:val="28"/>
          <w:szCs w:val="28"/>
        </w:rPr>
        <w:t xml:space="preserve">Куйбышевская дирекция тяги, </w:t>
      </w:r>
      <w:r w:rsidRPr="00A25BF5">
        <w:rPr>
          <w:color w:val="000000"/>
          <w:sz w:val="28"/>
          <w:szCs w:val="28"/>
        </w:rPr>
        <w:t xml:space="preserve">и ее структурные подразделения: эксплуатационные локомотивные депо Самара, Кинель, Абдулино;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Самарский филиал ОАО «Железнодорожная торговая компания»;</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Самарская дирекция связи - структурное подразделение Центральной станции связи - филиала ОАО «РЖД»;</w:t>
      </w:r>
    </w:p>
    <w:p w:rsidR="00A25BF5" w:rsidRPr="00A25BF5" w:rsidRDefault="00A25BF5" w:rsidP="00A25BF5">
      <w:pPr>
        <w:ind w:firstLine="709"/>
        <w:contextualSpacing/>
        <w:jc w:val="both"/>
        <w:rPr>
          <w:color w:val="000000"/>
          <w:sz w:val="28"/>
          <w:szCs w:val="28"/>
        </w:rPr>
      </w:pPr>
      <w:r w:rsidRPr="00A25BF5">
        <w:rPr>
          <w:bCs/>
          <w:color w:val="000000"/>
          <w:sz w:val="28"/>
          <w:szCs w:val="28"/>
        </w:rPr>
        <w:t xml:space="preserve">Куйбышевская дирекция моторвагонного подвижного состава, </w:t>
      </w:r>
      <w:r w:rsidRPr="00A25BF5">
        <w:rPr>
          <w:color w:val="000000"/>
          <w:sz w:val="28"/>
          <w:szCs w:val="28"/>
        </w:rPr>
        <w:t>и её структурное подразделение Моторвагонное депо Безымянка;</w:t>
      </w:r>
    </w:p>
    <w:p w:rsidR="00A25BF5" w:rsidRPr="00A25BF5" w:rsidRDefault="00A25BF5" w:rsidP="00A25BF5">
      <w:pPr>
        <w:ind w:firstLine="709"/>
        <w:contextualSpacing/>
        <w:jc w:val="both"/>
        <w:rPr>
          <w:rFonts w:eastAsia="Calibri"/>
          <w:spacing w:val="-2"/>
          <w:sz w:val="28"/>
          <w:szCs w:val="28"/>
        </w:rPr>
      </w:pPr>
      <w:r w:rsidRPr="00A25BF5">
        <w:rPr>
          <w:color w:val="000000"/>
          <w:sz w:val="28"/>
          <w:szCs w:val="28"/>
        </w:rPr>
        <w:t xml:space="preserve">Вагоноремонтное депо «Тольятти» АО «Новая вагоноремонтная компания»;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филиал ОАО «Первая грузовая компания»; отделение по Самарскому региону Куйбышевской железной дороги;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ремонтные локомотивные депо Самара, Кинель;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эксплуатационное вагонное депо Кинель;</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ремонтное вагонное депо Кинель;</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вагонное депо Самара;</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региональный центр связи;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Самарская дистанция сигнализации, централизации и блокировки (</w:t>
      </w:r>
      <w:proofErr w:type="gramStart"/>
      <w:r w:rsidRPr="00A25BF5">
        <w:rPr>
          <w:rFonts w:eastAsia="Calibri"/>
          <w:spacing w:val="-2"/>
          <w:sz w:val="28"/>
          <w:szCs w:val="28"/>
        </w:rPr>
        <w:t>Кинельская,Абдулинская</w:t>
      </w:r>
      <w:proofErr w:type="gramEnd"/>
      <w:r w:rsidRPr="00A25BF5">
        <w:rPr>
          <w:rFonts w:eastAsia="Calibri"/>
          <w:spacing w:val="-2"/>
          <w:sz w:val="28"/>
          <w:szCs w:val="28"/>
        </w:rPr>
        <w:t xml:space="preserve"> дистанции сигнализации, централизации и блокировок;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Самарская дистанция гражданских сооружений;</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производственный участок Самарского автотранспортного комбината;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 xml:space="preserve">Самарский участок Куйбышевского центра метрологии; </w:t>
      </w:r>
    </w:p>
    <w:p w:rsidR="00A25BF5" w:rsidRPr="00A25BF5" w:rsidRDefault="00A25BF5" w:rsidP="00A25BF5">
      <w:pPr>
        <w:ind w:firstLine="709"/>
        <w:contextualSpacing/>
        <w:jc w:val="both"/>
        <w:rPr>
          <w:rFonts w:eastAsia="Calibri"/>
          <w:spacing w:val="-2"/>
          <w:sz w:val="28"/>
          <w:szCs w:val="28"/>
        </w:rPr>
      </w:pPr>
      <w:r w:rsidRPr="00A25BF5">
        <w:rPr>
          <w:rFonts w:eastAsia="Calibri"/>
          <w:spacing w:val="-2"/>
          <w:sz w:val="28"/>
          <w:szCs w:val="28"/>
        </w:rPr>
        <w:t>база № 47;</w:t>
      </w:r>
    </w:p>
    <w:p w:rsidR="00A25BF5" w:rsidRPr="00A25BF5" w:rsidRDefault="00A25BF5" w:rsidP="00A25BF5">
      <w:pPr>
        <w:ind w:firstLine="709"/>
        <w:contextualSpacing/>
        <w:jc w:val="both"/>
        <w:rPr>
          <w:rFonts w:eastAsia="Calibri"/>
          <w:sz w:val="28"/>
          <w:szCs w:val="28"/>
        </w:rPr>
      </w:pPr>
      <w:r w:rsidRPr="00A25BF5">
        <w:rPr>
          <w:rFonts w:eastAsia="Calibri"/>
          <w:spacing w:val="-2"/>
          <w:sz w:val="28"/>
          <w:szCs w:val="28"/>
        </w:rPr>
        <w:t>Куйбышевская дирекция по управлению терминально-складским комплексом;</w:t>
      </w:r>
    </w:p>
    <w:p w:rsidR="00A25BF5" w:rsidRPr="00A25BF5" w:rsidRDefault="00A25BF5" w:rsidP="00A25BF5">
      <w:pPr>
        <w:ind w:firstLine="709"/>
        <w:contextualSpacing/>
        <w:jc w:val="both"/>
        <w:rPr>
          <w:rFonts w:eastAsia="Calibri"/>
          <w:color w:val="FF0000"/>
          <w:sz w:val="28"/>
          <w:szCs w:val="28"/>
        </w:rPr>
      </w:pPr>
      <w:r w:rsidRPr="00A25BF5">
        <w:rPr>
          <w:rFonts w:eastAsia="Calibri"/>
          <w:sz w:val="28"/>
          <w:szCs w:val="28"/>
        </w:rPr>
        <w:t xml:space="preserve">Самарский отряд филиала ФГП «Ведомственная охрана железнодорожного транспорта России» на Куйбышевской железной дороге </w:t>
      </w:r>
      <w:r w:rsidRPr="00A25BF5">
        <w:rPr>
          <w:rFonts w:eastAsia="Calibri"/>
          <w:color w:val="FF0000"/>
          <w:sz w:val="28"/>
          <w:szCs w:val="28"/>
        </w:rPr>
        <w:t>(в ред. приказа от 15.04.2024 № 45).</w:t>
      </w:r>
    </w:p>
    <w:p w:rsidR="00A25BF5" w:rsidRPr="00A25BF5" w:rsidRDefault="00A25BF5" w:rsidP="00A25BF5">
      <w:pPr>
        <w:ind w:firstLine="709"/>
        <w:contextualSpacing/>
        <w:jc w:val="both"/>
        <w:rPr>
          <w:rFonts w:eastAsia="Calibri"/>
          <w:spacing w:val="-2"/>
          <w:sz w:val="28"/>
          <w:szCs w:val="28"/>
          <w:lang w:eastAsia="en-US"/>
        </w:rPr>
      </w:pPr>
      <w:r w:rsidRPr="00A25BF5">
        <w:rPr>
          <w:rFonts w:eastAsia="Calibri"/>
          <w:b/>
          <w:spacing w:val="-2"/>
          <w:sz w:val="28"/>
          <w:szCs w:val="28"/>
          <w:lang w:eastAsia="en-US"/>
        </w:rPr>
        <w:t xml:space="preserve">На внутреннем водном транспорте: </w:t>
      </w:r>
      <w:r w:rsidRPr="00A25BF5">
        <w:rPr>
          <w:rFonts w:eastAsia="Calibri"/>
          <w:spacing w:val="-2"/>
          <w:sz w:val="28"/>
          <w:szCs w:val="28"/>
          <w:lang w:eastAsia="en-US"/>
        </w:rPr>
        <w:t>Самарский район гидротехнических сооружений и судоходства – филиал ФБУ «Администрация Волжского бассейна»; АО Самарский речной порт»; ОАО «Порт Тольятти»;</w:t>
      </w:r>
      <w:r w:rsidRPr="00A25BF5">
        <w:rPr>
          <w:rFonts w:eastAsia="Calibri"/>
          <w:spacing w:val="-2"/>
          <w:sz w:val="28"/>
          <w:szCs w:val="28"/>
          <w:lang w:eastAsia="en-US"/>
        </w:rPr>
        <w:tab/>
        <w:t>ООО «Тольяттинский судоремонтный завод»;ООО «Самарское речное пассажирское предприятие»; Самарский район гидротехнических сооружений и судоходства – филиал ФБУ «Администрация Волжского бассейна», Тольяттинский и Самарский участки ФАУ «Российское Классификационное общество».</w:t>
      </w:r>
    </w:p>
    <w:p w:rsidR="00A25BF5" w:rsidRPr="00A25BF5" w:rsidRDefault="00A25BF5" w:rsidP="00A25BF5">
      <w:pPr>
        <w:ind w:firstLine="709"/>
        <w:contextualSpacing/>
        <w:jc w:val="both"/>
        <w:rPr>
          <w:rFonts w:eastAsia="Calibri"/>
          <w:color w:val="C00000"/>
          <w:spacing w:val="-2"/>
          <w:sz w:val="28"/>
          <w:szCs w:val="28"/>
          <w:lang w:eastAsia="en-US"/>
        </w:rPr>
      </w:pPr>
      <w:r w:rsidRPr="00A25BF5">
        <w:rPr>
          <w:rFonts w:eastAsia="Calibri"/>
          <w:b/>
          <w:spacing w:val="-2"/>
          <w:sz w:val="28"/>
          <w:szCs w:val="28"/>
          <w:lang w:eastAsia="en-US"/>
        </w:rPr>
        <w:t>На воздушном транспорте:</w:t>
      </w:r>
      <w:r w:rsidRPr="00A25BF5">
        <w:rPr>
          <w:rFonts w:eastAsia="Calibri"/>
          <w:spacing w:val="-2"/>
          <w:sz w:val="28"/>
          <w:szCs w:val="28"/>
          <w:lang w:eastAsia="en-US"/>
        </w:rPr>
        <w:t xml:space="preserve">АО «Международный аэропорт «Курумоч»; ООО «Аэропорт Смышляевка»; ООО «Лукойл-Аэро-Самара»; Филиал «Аэронавигация Центральной Волги» ФГУП «Государственная корпорация по организации воздушного движения»; ООО «Приволжская региональная авиакомпания»; ООО «Авиакомпания «Приоритет», ООО АП «Газпром авиа» - Самарский филиал, АО «Авиакор-Сервис», ООО «РН- АЭРО» (филиал г.Самара), АО «Авиакор – </w:t>
      </w:r>
      <w:r w:rsidRPr="00A25BF5">
        <w:rPr>
          <w:rFonts w:eastAsia="Calibri"/>
          <w:spacing w:val="-2"/>
          <w:sz w:val="28"/>
          <w:szCs w:val="28"/>
          <w:lang w:eastAsia="en-US"/>
        </w:rPr>
        <w:lastRenderedPageBreak/>
        <w:t xml:space="preserve">авиационный завод» (в части </w:t>
      </w:r>
      <w:r w:rsidRPr="00A25BF5">
        <w:rPr>
          <w:rFonts w:eastAsia="Calibri"/>
          <w:sz w:val="28"/>
          <w:szCs w:val="28"/>
          <w:lang w:eastAsia="en-US"/>
        </w:rPr>
        <w:t>экспериментальной авиации)</w:t>
      </w:r>
      <w:r w:rsidRPr="00A25BF5">
        <w:rPr>
          <w:rFonts w:eastAsia="Calibri"/>
          <w:color w:val="C00000"/>
        </w:rPr>
        <w:t xml:space="preserve"> </w:t>
      </w:r>
      <w:r w:rsidRPr="00A25BF5">
        <w:rPr>
          <w:rFonts w:eastAsia="Calibri"/>
          <w:color w:val="C00000"/>
          <w:sz w:val="28"/>
          <w:szCs w:val="28"/>
          <w:lang w:eastAsia="en-US"/>
        </w:rPr>
        <w:t xml:space="preserve">(в ред. приказа ПТП от 23.10.2023 № 136). </w:t>
      </w:r>
    </w:p>
    <w:p w:rsidR="00A25BF5" w:rsidRPr="00A25BF5" w:rsidRDefault="00A25BF5" w:rsidP="00A25BF5">
      <w:pPr>
        <w:tabs>
          <w:tab w:val="left" w:pos="1276"/>
        </w:tabs>
        <w:ind w:firstLine="567"/>
        <w:contextualSpacing/>
        <w:jc w:val="both"/>
        <w:rPr>
          <w:rFonts w:eastAsia="Calibri"/>
          <w:b/>
          <w:spacing w:val="-2"/>
          <w:sz w:val="28"/>
          <w:szCs w:val="28"/>
          <w:lang w:eastAsia="en-US"/>
        </w:rPr>
      </w:pPr>
      <w:r w:rsidRPr="00A25BF5">
        <w:rPr>
          <w:rFonts w:eastAsia="Calibri"/>
          <w:b/>
          <w:spacing w:val="-2"/>
          <w:sz w:val="28"/>
          <w:szCs w:val="28"/>
          <w:lang w:eastAsia="en-US"/>
        </w:rPr>
        <w:t xml:space="preserve">В таможенной сфере: </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Таможенные органы:</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1.</w:t>
      </w:r>
      <w:r w:rsidRPr="00A25BF5">
        <w:rPr>
          <w:rFonts w:eastAsia="Calibri"/>
          <w:spacing w:val="-2"/>
          <w:sz w:val="28"/>
          <w:szCs w:val="28"/>
          <w:lang w:eastAsia="en-US"/>
        </w:rPr>
        <w:tab/>
        <w:t>Самарская таможня Приволжского таможенного управления ФТС России (за исключением подразделений, дислоцирующихся на территории Ульяновской и Оренбургской областей);</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2.</w:t>
      </w:r>
      <w:r w:rsidRPr="00A25BF5">
        <w:rPr>
          <w:rFonts w:eastAsia="Calibri"/>
          <w:spacing w:val="-2"/>
          <w:sz w:val="28"/>
          <w:szCs w:val="28"/>
          <w:lang w:eastAsia="en-US"/>
        </w:rPr>
        <w:tab/>
        <w:t>Таможенный пост Аэропорт Самара Самарской таможни Приволжского таможенного управления ФТС России;</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3.</w:t>
      </w:r>
      <w:r w:rsidRPr="00A25BF5">
        <w:rPr>
          <w:rFonts w:eastAsia="Calibri"/>
          <w:spacing w:val="-2"/>
          <w:sz w:val="28"/>
          <w:szCs w:val="28"/>
          <w:lang w:eastAsia="en-US"/>
        </w:rPr>
        <w:tab/>
        <w:t>Отрадненский таможенный пост Самарской таможни Приволжского таможенного управления ФТС России;</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4.</w:t>
      </w:r>
      <w:r w:rsidRPr="00A25BF5">
        <w:rPr>
          <w:rFonts w:eastAsia="Calibri"/>
          <w:spacing w:val="-2"/>
          <w:sz w:val="28"/>
          <w:szCs w:val="28"/>
          <w:lang w:eastAsia="en-US"/>
        </w:rPr>
        <w:tab/>
        <w:t>Самарский таможенный пост Самарской таможни Приволжского таможенного управления ФТС России;</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5.</w:t>
      </w:r>
      <w:r w:rsidRPr="00A25BF5">
        <w:rPr>
          <w:rFonts w:eastAsia="Calibri"/>
          <w:spacing w:val="-2"/>
          <w:sz w:val="28"/>
          <w:szCs w:val="28"/>
          <w:lang w:eastAsia="en-US"/>
        </w:rPr>
        <w:tab/>
        <w:t>Приволжский таможенный пост (центр электронного декларирования) Приволжской электронной таможни Приволжского таможенного управления ФТС России в части таможенного оформления и контроля товаров, размещенных в регионе деятельности Отрадненского, Самарского таможенных постов Самарской таможни Приволжского таможенного управления ФТС России;</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6.</w:t>
      </w:r>
      <w:r w:rsidRPr="00A25BF5">
        <w:rPr>
          <w:rFonts w:eastAsia="Calibri"/>
          <w:spacing w:val="-2"/>
          <w:sz w:val="28"/>
          <w:szCs w:val="28"/>
          <w:lang w:eastAsia="en-US"/>
        </w:rPr>
        <w:tab/>
        <w:t>Экспертно-исследовательский отдел №1 г. Самара (ЭКС - филиал Центрального экспертно-криминалистического таможенного управления г. Нижний Новгород);</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7.</w:t>
      </w:r>
      <w:r w:rsidRPr="00A25BF5">
        <w:rPr>
          <w:rFonts w:eastAsia="Calibri"/>
          <w:spacing w:val="-2"/>
          <w:sz w:val="28"/>
          <w:szCs w:val="28"/>
          <w:lang w:eastAsia="en-US"/>
        </w:rPr>
        <w:tab/>
        <w:t>Отдел кинологической подготовки Приволжской оперативной таможни (региональный кинологический центр г. Самара).</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 xml:space="preserve">Органы управления (учреждения) в сфере обустройства Государственной границы Российской Федерации: </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Самара (Курумоч).</w:t>
      </w:r>
    </w:p>
    <w:p w:rsidR="00A25BF5" w:rsidRPr="00A25BF5" w:rsidRDefault="00A25BF5" w:rsidP="00A25BF5">
      <w:pPr>
        <w:tabs>
          <w:tab w:val="left" w:pos="1276"/>
        </w:tabs>
        <w:ind w:firstLine="567"/>
        <w:contextualSpacing/>
        <w:jc w:val="both"/>
        <w:rPr>
          <w:rFonts w:eastAsia="Calibri"/>
          <w:spacing w:val="-2"/>
          <w:sz w:val="28"/>
          <w:szCs w:val="28"/>
          <w:lang w:eastAsia="en-US"/>
        </w:rPr>
      </w:pPr>
      <w:r w:rsidRPr="00A25BF5">
        <w:rPr>
          <w:rFonts w:eastAsia="Calibri"/>
          <w:spacing w:val="-2"/>
          <w:sz w:val="28"/>
          <w:szCs w:val="28"/>
          <w:lang w:eastAsia="en-US"/>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tabs>
          <w:tab w:val="left" w:pos="1276"/>
        </w:tabs>
        <w:ind w:firstLine="567"/>
        <w:contextualSpacing/>
        <w:jc w:val="both"/>
        <w:rPr>
          <w:rFonts w:eastAsia="Calibri"/>
          <w:bCs/>
          <w:color w:val="C00000"/>
          <w:sz w:val="28"/>
          <w:szCs w:val="28"/>
          <w:lang w:eastAsia="en-US"/>
        </w:rPr>
      </w:pPr>
      <w:r w:rsidRPr="00A25BF5">
        <w:rPr>
          <w:rFonts w:eastAsia="Calibri"/>
          <w:spacing w:val="-2"/>
          <w:sz w:val="28"/>
          <w:szCs w:val="28"/>
          <w:lang w:eastAsia="en-US"/>
        </w:rPr>
        <w:t>Иные государственные и муниципальные органы в части осуществления полномочий в таможенной сфере на поднадзорной территории</w:t>
      </w:r>
      <w:r w:rsidRPr="00A25BF5">
        <w:rPr>
          <w:rFonts w:eastAsia="Calibri"/>
          <w:color w:val="C00000"/>
          <w:spacing w:val="-2"/>
          <w:sz w:val="28"/>
          <w:szCs w:val="28"/>
          <w:lang w:eastAsia="en-US"/>
        </w:rPr>
        <w:t xml:space="preserve"> </w:t>
      </w:r>
      <w:r w:rsidRPr="00A25BF5">
        <w:rPr>
          <w:rFonts w:eastAsia="Calibri"/>
          <w:bCs/>
          <w:color w:val="C00000"/>
          <w:sz w:val="28"/>
          <w:szCs w:val="28"/>
          <w:lang w:eastAsia="en-US"/>
        </w:rPr>
        <w:t>(в ред. приказа ПТП от 21.08.2023 №107).</w:t>
      </w:r>
    </w:p>
    <w:p w:rsidR="00A25BF5" w:rsidRPr="00A25BF5" w:rsidRDefault="00A25BF5" w:rsidP="00A25BF5">
      <w:pPr>
        <w:suppressAutoHyphens/>
        <w:ind w:firstLine="709"/>
        <w:jc w:val="both"/>
        <w:rPr>
          <w:rFonts w:eastAsia="Calibri"/>
          <w:b/>
          <w:spacing w:val="-2"/>
        </w:rPr>
      </w:pPr>
      <w:r w:rsidRPr="00A25BF5">
        <w:rPr>
          <w:rFonts w:eastAsia="Calibri"/>
          <w:b/>
          <w:spacing w:val="-2"/>
          <w:sz w:val="28"/>
          <w:szCs w:val="28"/>
        </w:rPr>
        <w:t xml:space="preserve">Органы внутренних дел на транспорте: </w:t>
      </w:r>
      <w:r w:rsidRPr="00A25BF5">
        <w:rPr>
          <w:rFonts w:eastAsia="Calibri"/>
          <w:sz w:val="28"/>
          <w:szCs w:val="28"/>
        </w:rPr>
        <w:t>Средневолжское линейное управление МВД России на транспорте в том числе, ЛПП на ст. Безымянка, ЛОП на ст. Чапаевск, ЛПП на ст. Абдулино, Тольяттинский ЛОП, Похвистневский ЛОП, ЛОП на ст. Кинель, ЛОП а/п Самара, Самарский ЛОП.</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 xml:space="preserve">Самарский следственный отдел Центрального межрегионального следственного управления на транспорте Следственного комитета РФ (в части компетенции), </w:t>
      </w:r>
      <w:r w:rsidRPr="00A25BF5">
        <w:rPr>
          <w:rFonts w:eastAsia="Calibri"/>
          <w:sz w:val="28"/>
          <w:szCs w:val="28"/>
        </w:rPr>
        <w:lastRenderedPageBreak/>
        <w:t>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710"/>
        <w:jc w:val="both"/>
        <w:rPr>
          <w:color w:val="FF0000"/>
          <w:spacing w:val="-2"/>
          <w:sz w:val="28"/>
          <w:szCs w:val="28"/>
        </w:rPr>
      </w:pPr>
      <w:r w:rsidRPr="00A25BF5">
        <w:rPr>
          <w:b/>
          <w:spacing w:val="-2"/>
          <w:sz w:val="28"/>
          <w:szCs w:val="28"/>
        </w:rPr>
        <w:t>Органы государственного контроля (надзора) (их подразделения):</w:t>
      </w:r>
      <w:r w:rsidRPr="00A25BF5">
        <w:rPr>
          <w:spacing w:val="-2"/>
          <w:sz w:val="28"/>
          <w:szCs w:val="28"/>
        </w:rPr>
        <w:t>о</w:t>
      </w:r>
      <w:r w:rsidRPr="00A25BF5">
        <w:rPr>
          <w:sz w:val="28"/>
          <w:szCs w:val="28"/>
        </w:rPr>
        <w:t>тдел безопасности людей на водных объектах ГУМЧС России по Самарской области и ГИМСГУ МЧС России по Самарской области (за исключение Октябрьского инспекторского участка) (в части реализации полномочий</w:t>
      </w:r>
      <w:r w:rsidRPr="00A25BF5">
        <w:rPr>
          <w:rFonts w:eastAsia="Calibri"/>
        </w:rPr>
        <w:t xml:space="preserve"> </w:t>
      </w:r>
      <w:r w:rsidRPr="00A25BF5">
        <w:rPr>
          <w:sz w:val="28"/>
          <w:szCs w:val="28"/>
        </w:rPr>
        <w:t xml:space="preserve">в отношении маломерных судов, используемых в некоммерческих целях, мест их базирования, переправ и наплавных мостов); Куйбышевский территориальный отдел Управления Роспотребнадзора по железнодорожному транспорту, за исключением заместителей руководителя, расположенных на линии; Саратовский территориальный отдел Госморречнадзора </w:t>
      </w:r>
      <w:r w:rsidRPr="00A25BF5">
        <w:rPr>
          <w:spacing w:val="-2"/>
          <w:sz w:val="28"/>
          <w:szCs w:val="28"/>
        </w:rPr>
        <w:t>МТУ Ространснадзора по ПФО</w:t>
      </w:r>
      <w:r w:rsidRPr="00A25BF5">
        <w:rPr>
          <w:sz w:val="28"/>
          <w:szCs w:val="28"/>
        </w:rPr>
        <w:t xml:space="preserve">, </w:t>
      </w:r>
      <w:r w:rsidRPr="00A25BF5">
        <w:rPr>
          <w:spacing w:val="-2"/>
          <w:sz w:val="28"/>
          <w:szCs w:val="28"/>
        </w:rPr>
        <w:t>отдел контроля и надзора за безопасностью движения поездов и эксплуатации железнодорожного транспорта  МТУ Ространснадзора по ПФО (с дислокацией в г. Самаре), отдел по учету и расследованию нарушений безопасности движения и контролю за внеуличным транспортом  МТУ Ространснадзора по ПФО (с дислокацией в г. Самаре) – в  части полномочий, реализуемых на территории Куйбышевского транспортного региона</w:t>
      </w:r>
      <w:r w:rsidRPr="00A25BF5">
        <w:rPr>
          <w:sz w:val="28"/>
          <w:szCs w:val="28"/>
        </w:rPr>
        <w:t xml:space="preserve"> </w:t>
      </w:r>
      <w:r w:rsidRPr="00A25BF5">
        <w:rPr>
          <w:color w:val="FF0000"/>
          <w:sz w:val="28"/>
          <w:szCs w:val="28"/>
        </w:rPr>
        <w:t>(в ред. приказа от 15.04.2024 № 45).</w:t>
      </w:r>
    </w:p>
    <w:p w:rsidR="00A25BF5" w:rsidRPr="00A25BF5" w:rsidRDefault="00A25BF5" w:rsidP="00A25BF5">
      <w:pPr>
        <w:ind w:firstLine="709"/>
        <w:contextualSpacing/>
        <w:jc w:val="both"/>
        <w:rPr>
          <w:rFonts w:eastAsia="Calibri"/>
          <w:sz w:val="28"/>
          <w:szCs w:val="28"/>
        </w:rPr>
      </w:pPr>
      <w:r w:rsidRPr="00A25BF5">
        <w:rPr>
          <w:rFonts w:eastAsia="Calibri"/>
          <w:b/>
          <w:spacing w:val="-2"/>
          <w:sz w:val="28"/>
          <w:szCs w:val="28"/>
        </w:rPr>
        <w:t xml:space="preserve">Иные организации: </w:t>
      </w:r>
      <w:r w:rsidRPr="00A25BF5">
        <w:rPr>
          <w:rFonts w:eastAsia="Calibri"/>
          <w:sz w:val="28"/>
          <w:szCs w:val="28"/>
        </w:rPr>
        <w:t>ФГБОУ ВО «Самарский государственный университет путей сообщения» (СамГУПС); Самарский филиал ФГБОУ ВО «Волжский государственный университет водного транспорта»; Самарский проектно-изыскательский институт «Желдорпроект Поволжья» - филиал ОАО «Росжелдорпроект»; ЧОУ  «Детский сад № 119 ОАО «РЖД» и ЧОУ «Детский сад № 118 ОАО «РЖД»; детский оздоровительный лагерь «Орленок» ОАО «РЖД»; ЧУЗ «Клиническая больница РЖД – медицина» города Самара», ЧУЗ «Поликлиника «РЖД-Медицина» города Абдулино».</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таможенное оформление на территории Самарской области.</w:t>
      </w:r>
    </w:p>
    <w:p w:rsidR="00A25BF5" w:rsidRPr="00A25BF5" w:rsidRDefault="00A25BF5" w:rsidP="00A25BF5">
      <w:pPr>
        <w:spacing w:line="180" w:lineRule="exact"/>
        <w:jc w:val="center"/>
        <w:rPr>
          <w:rFonts w:eastAsia="Calibri"/>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Default="00A25BF5" w:rsidP="006B6656">
      <w:pPr>
        <w:jc w:val="both"/>
        <w:rPr>
          <w:rFonts w:eastAsia="Calibri"/>
          <w:b/>
          <w:sz w:val="28"/>
          <w:szCs w:val="28"/>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lastRenderedPageBreak/>
        <w:t>Приложение № 7</w:t>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pacing w:line="240" w:lineRule="exact"/>
        <w:ind w:left="6300" w:right="-262"/>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Марийской транспортной прокуратуры</w:t>
      </w: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Возложить на Марийскую транспортную прокуратуру следующие полномочия:</w:t>
      </w: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зоны ответственности;</w:t>
      </w: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железнодорожного транспорта: 190 км на ветке Зеленый Дол – Йошкар-Ола – Яранск от входного светофора станции Гари до ст. Яранск, на ветке Зеленый Дол – Волжск протяженностью 5 км от входного светофора станции Краснозаринский до станции Волжск; на водном транспорте: на участках реки Волга от 1074 км до 1140 км в районе п. Токари, а также от пристани Кокшайск 1208 км до пристани Волжск 1265 км включительно; на воздушном транспорте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На железнодорожном транспорте</w:t>
      </w:r>
      <w:r w:rsidRPr="00A25BF5">
        <w:rPr>
          <w:rFonts w:eastAsia="Calibri"/>
          <w:sz w:val="28"/>
          <w:szCs w:val="28"/>
        </w:rPr>
        <w:t xml:space="preserve">: участки железной дороги, а также предприятия и организации железнодорожного транспорта, расположенные на территории Республики Марий Эл (в пределах зоны ответственности) Горьковской железной дороги – филиала ОАО «РЖД», а именно: </w:t>
      </w: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 xml:space="preserve">Железнодорожный вокзал Йошкар-Ола Горьковской региональной дирекции железнодорожных вокзалов структурного подразделения Дирекции железнодорожных вокзалов – филиала ОАО «РЖД», станции и остановочные платформы Казанского центра Горьковской дирекции управления движением –структурного подразделения Центральной дирекции управления движением – филиала ОАО «РЖД» Гари, Помары, Илеть, Шелангер, Суслонгер, Кундыш, Сурок, Пемба, Куяр, Аксаматово, Йошкар-Ола, Нолька, Нужъялы, Табашино, Краснозаринск, Волжск, Яранск, о.п. 131 км,  о.п. Турша, о.п. 170 км,  о.п. 43 км, о. п. Знаменка, о.п. Яльчик,  о.п. 126 км, о.п. 137 км, о.п. Майский, о.п. Марбумкомбинат, Йошкар-Олинский участок Канашской дистанции инфраструктуры Горьковской дирекции инфраструктуры - структурного подразделения Центральной дирекции инфраструктуры – филиала ОАО «РЖД», производственный участок Йошкар-Ола вагонного участка Казань Горьковского филиала АО «ФПК», Йошкар-Олинский торговый центр Нижегородского филиала ОАО «Железнодорожная торговая компания», подменный пункт локомотивных </w:t>
      </w:r>
      <w:r w:rsidRPr="00A25BF5">
        <w:rPr>
          <w:rFonts w:eastAsia="Calibri"/>
          <w:sz w:val="28"/>
          <w:szCs w:val="28"/>
        </w:rPr>
        <w:lastRenderedPageBreak/>
        <w:t>бригад эксплуатационного депо Юдино структурного подразделения Горьковской дирекции тяги структурного подразделения Дирекции тяги – филиала ОАО «РЖД», Йошкар-Олинский погрузо-разгрузочный пункт Казанского производственного участка Горьковской дирекции по управлению терминально – складским комплексом Центральной  дирекции по управлению терминально – складским комплексом – филиала ОАО «РЖД», Йошкар-Олинский участок Юдинской дистанции энергоснабжения  Горьковской дирекции по энергообеспечению - структурного подразделения  Трансэнерго – филиала ОАО «РЖД», пункт технической передачи вагонов станции Йошкар-Ола эксплуатационного вагонного депо Юдино Горьковской дирекции инфраструктуры-структурного подразделения Центральной дирекции инфраструктуры –филиала ОАО «РЖД», Йошкар-Олинское подразделение Казанского участка Горьковского агентства Горьковского филиала АО «ФПК», Йошкар-Олинский цех эксплуатации Юдинского участка производства Горьковской дирекции по эксплуатации зданий и сооружений Горьковской железной дороги – филиала ОАО «РЖД», Йошкар-Олинский участок Казанского агентства фирменного транспортного обслуживания Горьковского территориального центра фирменного транспортного обслуживания ЦФТО - филиала ОАО «РЖД», База топлива ст. Йошкар-Ола Казанского отдела МТО Горьковской дирекции снабжения – структурного подразделения Центральной дирекции закупок и снабжения- филиала  ОАО «РЖД», тепловой пункт Казанского территориального участка Горьковской дирекции по тепловодоснабжению – структурного подразделения Центральной дирекции по тепловодоснабжению – филиала ОАО «РЖД», стрелково-пожарная команда ст. Йошкар-Ола Казанского отряда филиала «Ведомственная охрана железнодорожного транспорта России» на Горьковской железной дороге.</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На воздушном транспорте:</w:t>
      </w:r>
      <w:r w:rsidRPr="00A25BF5">
        <w:rPr>
          <w:rFonts w:eastAsia="Calibri"/>
          <w:sz w:val="28"/>
          <w:szCs w:val="28"/>
        </w:rPr>
        <w:t xml:space="preserve"> ГБУ Республики Марий Эл «Аэропорт Йошкар-Ола», Йошкар-Олинское отделение Чувашского Центра по ОВД филиала «Аэронавигация Центральной Волги» ФГУП «Госкорпорация по ОрВД», СГАУ РМЭ «Авиалесоохрана» (в части безопасности полетов воздушных судов).</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На внутреннем водном транспорте:</w:t>
      </w:r>
      <w:r w:rsidRPr="00A25BF5">
        <w:rPr>
          <w:rFonts w:eastAsia="Calibri"/>
          <w:sz w:val="28"/>
          <w:szCs w:val="28"/>
        </w:rPr>
        <w:t xml:space="preserve"> АО «Порт Козьмодемьянск», ООО «Олимп», АО «Судостроительно-судоремонтный завод им. Бутякова С.Н.» (в части безопасности судоходства и отстоя судов), Звениговский участок Верхне-Волжского филиала ФАУ «Российское Классификационное общество».</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В таможенной сфере</w:t>
      </w:r>
      <w:r w:rsidRPr="00A25BF5">
        <w:rPr>
          <w:rFonts w:eastAsia="Calibri"/>
          <w:sz w:val="28"/>
          <w:szCs w:val="28"/>
        </w:rPr>
        <w:t xml:space="preserve">: </w:t>
      </w:r>
    </w:p>
    <w:p w:rsidR="00A25BF5" w:rsidRPr="006B6656" w:rsidRDefault="00A25BF5" w:rsidP="00A25BF5">
      <w:pPr>
        <w:widowControl w:val="0"/>
        <w:suppressAutoHyphens/>
        <w:ind w:firstLine="709"/>
        <w:jc w:val="both"/>
        <w:rPr>
          <w:rFonts w:eastAsia="Calibri"/>
          <w:sz w:val="28"/>
          <w:szCs w:val="28"/>
        </w:rPr>
      </w:pPr>
      <w:r w:rsidRPr="006B6656">
        <w:rPr>
          <w:rFonts w:eastAsia="Calibri"/>
          <w:sz w:val="28"/>
          <w:szCs w:val="28"/>
        </w:rPr>
        <w:t>Таможенные органы:</w:t>
      </w:r>
    </w:p>
    <w:p w:rsidR="00A25BF5" w:rsidRPr="006B6656" w:rsidRDefault="00A25BF5" w:rsidP="00A25BF5">
      <w:pPr>
        <w:widowControl w:val="0"/>
        <w:suppressAutoHyphens/>
        <w:ind w:firstLine="709"/>
        <w:jc w:val="both"/>
        <w:rPr>
          <w:rFonts w:eastAsia="Calibri"/>
          <w:sz w:val="28"/>
          <w:szCs w:val="28"/>
        </w:rPr>
      </w:pPr>
      <w:r w:rsidRPr="006B6656">
        <w:rPr>
          <w:rFonts w:eastAsia="Calibri"/>
          <w:sz w:val="28"/>
          <w:szCs w:val="28"/>
        </w:rPr>
        <w:t>1.</w:t>
      </w:r>
      <w:r w:rsidRPr="006B6656">
        <w:rPr>
          <w:rFonts w:eastAsia="Calibri"/>
          <w:sz w:val="28"/>
          <w:szCs w:val="28"/>
        </w:rPr>
        <w:tab/>
        <w:t>Марийский таможенный пост Нижегородской таможни Приволжского таможенного управления ФТС России;</w:t>
      </w:r>
    </w:p>
    <w:p w:rsidR="00A25BF5" w:rsidRPr="006B6656" w:rsidRDefault="00A25BF5" w:rsidP="00A25BF5">
      <w:pPr>
        <w:widowControl w:val="0"/>
        <w:suppressAutoHyphens/>
        <w:ind w:firstLine="709"/>
        <w:jc w:val="both"/>
        <w:rPr>
          <w:rFonts w:eastAsia="Calibri"/>
          <w:sz w:val="28"/>
          <w:szCs w:val="28"/>
        </w:rPr>
      </w:pPr>
      <w:r w:rsidRPr="006B6656">
        <w:rPr>
          <w:rFonts w:eastAsia="Calibri"/>
          <w:sz w:val="28"/>
          <w:szCs w:val="28"/>
        </w:rPr>
        <w:t>2.</w:t>
      </w:r>
      <w:r w:rsidRPr="006B6656">
        <w:rPr>
          <w:rFonts w:eastAsia="Calibri"/>
          <w:sz w:val="28"/>
          <w:szCs w:val="28"/>
        </w:rPr>
        <w:tab/>
        <w:t>Приволжский таможенный пост (центр электронного декларирования) Приволжской электронной таможни Приволжского таможенного управления ФТС России в части таможенного оформления и контроля товаров, размещенных в регионе деятельности Марийского таможенного поста Нижегородской таможни Приволжского таможенного управления ФТС России.</w:t>
      </w:r>
    </w:p>
    <w:p w:rsidR="00A25BF5" w:rsidRPr="006B6656" w:rsidRDefault="00A25BF5" w:rsidP="00A25BF5">
      <w:pPr>
        <w:widowControl w:val="0"/>
        <w:suppressAutoHyphens/>
        <w:ind w:firstLine="709"/>
        <w:jc w:val="both"/>
        <w:rPr>
          <w:rFonts w:eastAsia="Calibri"/>
          <w:sz w:val="28"/>
          <w:szCs w:val="28"/>
        </w:rPr>
      </w:pPr>
      <w:r w:rsidRPr="006B6656">
        <w:rPr>
          <w:rFonts w:eastAsia="Calibri"/>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w:t>
      </w:r>
      <w:r w:rsidRPr="006B6656">
        <w:rPr>
          <w:rFonts w:eastAsia="Calibri"/>
          <w:sz w:val="28"/>
          <w:szCs w:val="28"/>
        </w:rPr>
        <w:lastRenderedPageBreak/>
        <w:t xml:space="preserve">внешнеэкономической деятельности, зарегистрированные на поднадзорной территории. </w:t>
      </w:r>
    </w:p>
    <w:p w:rsidR="00A25BF5" w:rsidRPr="00A25BF5" w:rsidRDefault="00A25BF5" w:rsidP="00A25BF5">
      <w:pPr>
        <w:widowControl w:val="0"/>
        <w:suppressAutoHyphens/>
        <w:ind w:firstLine="709"/>
        <w:jc w:val="both"/>
        <w:rPr>
          <w:rFonts w:eastAsia="Calibri"/>
          <w:color w:val="C00000"/>
          <w:sz w:val="28"/>
          <w:szCs w:val="28"/>
        </w:rPr>
      </w:pPr>
      <w:r w:rsidRPr="006B6656">
        <w:rPr>
          <w:rFonts w:eastAsia="Calibri"/>
          <w:sz w:val="28"/>
          <w:szCs w:val="28"/>
        </w:rPr>
        <w:t xml:space="preserve">Иные государственные и муниципальные органы в части осуществления полномочий в таможенной сфере на поднадзорной территории </w:t>
      </w:r>
      <w:r w:rsidRPr="00A25BF5">
        <w:rPr>
          <w:rFonts w:eastAsia="Calibri"/>
          <w:color w:val="C00000"/>
          <w:sz w:val="28"/>
          <w:szCs w:val="28"/>
        </w:rPr>
        <w:t>(в ред. приказа ПТП от 21.08.2023 №107).</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Органы внутренних дел на транспорте:</w:t>
      </w:r>
      <w:r w:rsidRPr="00A25BF5">
        <w:rPr>
          <w:rFonts w:eastAsia="Calibri"/>
          <w:sz w:val="28"/>
          <w:szCs w:val="28"/>
        </w:rPr>
        <w:t xml:space="preserve"> Линейное отделение полиции Йошкар-Ола Чувашского ЛО МВД России на транспорте; линейные пункты полиции в аэропорту Йошкар-Ола, в речном порту Козьмодемьянск, в речном порту Звенигово, Следственный отдел Чувашского ЛО МВД России на транспорте (в части Республики Марий Эл).</w:t>
      </w:r>
    </w:p>
    <w:p w:rsidR="00A25BF5" w:rsidRPr="00A25BF5" w:rsidRDefault="00A25BF5" w:rsidP="00A25BF5">
      <w:pPr>
        <w:suppressAutoHyphens/>
        <w:ind w:firstLine="709"/>
        <w:jc w:val="both"/>
        <w:rPr>
          <w:rFonts w:eastAsia="Calibri"/>
          <w:sz w:val="28"/>
          <w:szCs w:val="28"/>
        </w:rPr>
      </w:pPr>
      <w:r w:rsidRPr="00A25BF5">
        <w:rPr>
          <w:rFonts w:eastAsia="Calibri"/>
          <w:b/>
          <w:sz w:val="28"/>
          <w:szCs w:val="28"/>
        </w:rPr>
        <w:t>Органы Следственного комитета Российской Федерации:</w:t>
      </w:r>
      <w:r w:rsidRPr="00A25BF5">
        <w:rPr>
          <w:rFonts w:eastAsia="Calibri"/>
          <w:sz w:val="28"/>
          <w:szCs w:val="28"/>
        </w:rPr>
        <w:t xml:space="preserve"> Казанский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567"/>
        <w:jc w:val="both"/>
        <w:rPr>
          <w:rFonts w:eastAsia="Calibri"/>
          <w:color w:val="FF0000"/>
          <w:spacing w:val="-2"/>
          <w:sz w:val="28"/>
          <w:szCs w:val="28"/>
        </w:rPr>
      </w:pPr>
      <w:r w:rsidRPr="00A25BF5">
        <w:rPr>
          <w:rFonts w:eastAsia="Calibri"/>
          <w:b/>
          <w:sz w:val="28"/>
          <w:szCs w:val="28"/>
        </w:rPr>
        <w:t>Органы государственного контроля (надзора) (их подразделения):</w:t>
      </w:r>
      <w:r w:rsidRPr="00A25BF5">
        <w:rPr>
          <w:rFonts w:eastAsia="Calibri"/>
          <w:sz w:val="28"/>
          <w:szCs w:val="28"/>
        </w:rPr>
        <w:t xml:space="preserve"> Отдел безопасности людей на водных объектах ГУ МЧС России по Республике Марий Эл и Центр ГИМС ГУ МЧС России по Республике Марий Эл (в части реализации полномочий</w:t>
      </w:r>
      <w:r w:rsidRPr="00A25BF5">
        <w:rPr>
          <w:rFonts w:eastAsia="Calibri"/>
        </w:rPr>
        <w:t xml:space="preserve"> </w:t>
      </w:r>
      <w:r w:rsidRPr="00A25BF5">
        <w:rPr>
          <w:rFonts w:eastAsia="Calibri"/>
          <w:sz w:val="28"/>
          <w:szCs w:val="28"/>
        </w:rPr>
        <w:t xml:space="preserve">в отношении маломерных судов, используемых в некоммерческих целях, мест их базирования, переправ и наплавных мостов); Казанский и Нижегородский территориальные отделы Госморречнадзора МТУ Ространснадзора по ПФО (в части полномочий, </w:t>
      </w:r>
      <w:r w:rsidRPr="00A25BF5">
        <w:rPr>
          <w:rFonts w:eastAsia="Calibri"/>
          <w:spacing w:val="-2"/>
          <w:sz w:val="28"/>
          <w:szCs w:val="28"/>
        </w:rPr>
        <w:t>реализуемых на территории Марийского транспортного региона</w:t>
      </w:r>
      <w:r w:rsidRPr="00A25BF5">
        <w:rPr>
          <w:rFonts w:eastAsia="Calibri"/>
          <w:sz w:val="28"/>
          <w:szCs w:val="28"/>
        </w:rPr>
        <w:t>). (</w:t>
      </w:r>
      <w:r w:rsidRPr="00A25BF5">
        <w:rPr>
          <w:rFonts w:eastAsia="Calibri"/>
          <w:color w:val="FF0000"/>
          <w:sz w:val="28"/>
          <w:szCs w:val="28"/>
        </w:rPr>
        <w:t>в ред. приказа от 15.04.2024 № 45).</w:t>
      </w:r>
    </w:p>
    <w:p w:rsidR="00A25BF5" w:rsidRPr="00A25BF5" w:rsidRDefault="00A25BF5" w:rsidP="00A25BF5">
      <w:pPr>
        <w:widowControl w:val="0"/>
        <w:suppressAutoHyphens/>
        <w:ind w:firstLine="709"/>
        <w:jc w:val="both"/>
        <w:rPr>
          <w:rFonts w:eastAsia="Calibri"/>
          <w:sz w:val="28"/>
          <w:szCs w:val="28"/>
        </w:rPr>
      </w:pPr>
      <w:r w:rsidRPr="00A25BF5">
        <w:rPr>
          <w:rFonts w:eastAsia="Calibri"/>
          <w:b/>
          <w:sz w:val="28"/>
          <w:szCs w:val="28"/>
        </w:rPr>
        <w:t>Иные организации:</w:t>
      </w:r>
      <w:r w:rsidRPr="00A25BF5">
        <w:rPr>
          <w:rFonts w:eastAsia="Calibri"/>
          <w:sz w:val="28"/>
          <w:szCs w:val="28"/>
        </w:rPr>
        <w:t xml:space="preserve"> ЧУЗ «Клиническая больница «РЖД – Медицина» г. Казань» (в части функционирования кабинета для проведения предрейсовых медицинских осмотров на станции Йошкар-Ола), детский оздоровительный лагерь «Яльчик» Дирекции социальной сферы Горьковской железной дороги, подразделение Средневолжского филиала ФГУП "УВО Минтранса России" в аэропорту г. Йошкар-Ола.</w:t>
      </w: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 xml:space="preserve">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 </w:t>
      </w:r>
    </w:p>
    <w:p w:rsidR="00A25BF5" w:rsidRPr="00A25BF5" w:rsidRDefault="00A25BF5" w:rsidP="00A25BF5">
      <w:pPr>
        <w:widowControl w:val="0"/>
        <w:suppressAutoHyphens/>
        <w:ind w:firstLine="709"/>
        <w:jc w:val="both"/>
        <w:rPr>
          <w:rFonts w:eastAsia="Calibri"/>
          <w:sz w:val="28"/>
          <w:szCs w:val="28"/>
        </w:rPr>
      </w:pPr>
      <w:r w:rsidRPr="00A25BF5">
        <w:rPr>
          <w:rFonts w:eastAsia="Calibri"/>
          <w:sz w:val="28"/>
          <w:szCs w:val="28"/>
        </w:rPr>
        <w:t>Юридические лица и индивидуальные предприниматели, осуществляющие свою деятельность в области таможенного дела и участники внешнеэкономической деятельности, осуществляющие таможенное оформление в зоне деятельности соответствующего таможенного органа.</w:t>
      </w:r>
    </w:p>
    <w:p w:rsidR="00A25BF5" w:rsidRDefault="00A25BF5" w:rsidP="00A25BF5">
      <w:pPr>
        <w:ind w:firstLine="708"/>
        <w:jc w:val="both"/>
        <w:rPr>
          <w:rFonts w:eastAsia="Calibri"/>
          <w:b/>
          <w:sz w:val="28"/>
          <w:szCs w:val="28"/>
        </w:rPr>
      </w:pPr>
    </w:p>
    <w:p w:rsidR="00A25BF5" w:rsidRDefault="00A25BF5" w:rsidP="00A25BF5">
      <w:pPr>
        <w:ind w:firstLine="708"/>
        <w:jc w:val="both"/>
        <w:rPr>
          <w:rFonts w:eastAsia="Calibri"/>
          <w:b/>
          <w:sz w:val="28"/>
          <w:szCs w:val="28"/>
        </w:rPr>
      </w:pPr>
    </w:p>
    <w:p w:rsidR="00A25BF5" w:rsidRPr="00A25BF5" w:rsidRDefault="00A25BF5" w:rsidP="00A25BF5">
      <w:pPr>
        <w:ind w:firstLine="708"/>
        <w:jc w:val="both"/>
        <w:rPr>
          <w:rFonts w:eastAsia="Calibri"/>
          <w:b/>
          <w:sz w:val="28"/>
          <w:szCs w:val="28"/>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uppressAutoHyphens/>
        <w:ind w:left="6300"/>
        <w:contextualSpacing/>
        <w:jc w:val="both"/>
        <w:rPr>
          <w:rFonts w:eastAsia="Calibri"/>
          <w:spacing w:val="-2"/>
          <w:sz w:val="20"/>
          <w:szCs w:val="20"/>
        </w:rPr>
      </w:pPr>
      <w:bookmarkStart w:id="3" w:name="_Hlk178159088"/>
      <w:r w:rsidRPr="00A25BF5">
        <w:rPr>
          <w:rFonts w:eastAsia="Calibri"/>
          <w:spacing w:val="-2"/>
          <w:sz w:val="20"/>
          <w:szCs w:val="20"/>
        </w:rPr>
        <w:lastRenderedPageBreak/>
        <w:t>Приложение № 8</w:t>
      </w:r>
    </w:p>
    <w:p w:rsidR="00A25BF5" w:rsidRPr="00A25BF5" w:rsidRDefault="00A25BF5" w:rsidP="00A25BF5">
      <w:pPr>
        <w:suppressAutoHyphens/>
        <w:ind w:left="6300"/>
        <w:contextualSpacing/>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uppressAutoHyphens/>
        <w:ind w:left="6300" w:right="-262"/>
        <w:contextualSpacing/>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Нижегородской транспортной прокуратуры</w:t>
      </w:r>
    </w:p>
    <w:p w:rsidR="00A25BF5" w:rsidRPr="00A25BF5" w:rsidRDefault="00A25BF5" w:rsidP="00A25BF5">
      <w:pPr>
        <w:suppressAutoHyphens/>
        <w:contextualSpacing/>
        <w:jc w:val="center"/>
        <w:rPr>
          <w:rFonts w:eastAsia="Calibri"/>
          <w:spacing w:val="-2"/>
          <w:sz w:val="32"/>
          <w:szCs w:val="32"/>
        </w:rPr>
      </w:pPr>
    </w:p>
    <w:p w:rsidR="00A25BF5" w:rsidRPr="00A25BF5" w:rsidRDefault="00A25BF5" w:rsidP="00A25BF5">
      <w:pPr>
        <w:suppressAutoHyphens/>
        <w:ind w:firstLine="709"/>
        <w:jc w:val="both"/>
        <w:rPr>
          <w:rFonts w:eastAsia="Calibri"/>
          <w:spacing w:val="-2"/>
          <w:sz w:val="28"/>
          <w:szCs w:val="28"/>
        </w:rPr>
      </w:pPr>
      <w:r w:rsidRPr="00A25BF5">
        <w:rPr>
          <w:rFonts w:eastAsia="Calibri"/>
          <w:b/>
          <w:spacing w:val="-2"/>
          <w:sz w:val="28"/>
          <w:szCs w:val="28"/>
        </w:rPr>
        <w:t>Возложить на Нижегородскую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Нижегородской области;</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на направлении  Москва - Нижний Новгород - Киров от 366 км пк 7 до входного светофора ст. Шерстки на 741 км  пк 5</w:t>
      </w:r>
      <w:r w:rsidRPr="00A25BF5">
        <w:rPr>
          <w:sz w:val="28"/>
          <w:szCs w:val="28"/>
        </w:rPr>
        <w:t xml:space="preserve">, </w:t>
      </w:r>
      <w:r w:rsidRPr="00A25BF5">
        <w:rPr>
          <w:rFonts w:eastAsia="Calibri"/>
          <w:spacing w:val="-2"/>
          <w:sz w:val="28"/>
          <w:szCs w:val="28"/>
        </w:rPr>
        <w:t xml:space="preserve">на направлении Москва – Казань </w:t>
      </w:r>
      <w:r w:rsidRPr="00A25BF5">
        <w:rPr>
          <w:sz w:val="28"/>
          <w:szCs w:val="28"/>
        </w:rPr>
        <w:t>от входного светофора станции Балахоника 378,9 км исключительно до входного светофора ст. Княжиха 566 км, на направлении Нижний Новгород – Саранск от выходных светофоров на ст. Кемля  (за исключением станции Кемля) направлений Красный Узел – Канаш и Красный узел – Саранск до станции Мыза 352 км, участки от ст. Ройка 0 км. до ст. Зелецино 17 км., от ст. Шатки 0 км до ст. Берещино 45 км; от ст. Окская 16 км до ст. Металлист 72 км; от ст.Ильино 0 км до ст. Великое Озеро 13 км; от ст. Починки 0 км до ст. Варя 6 км; 59,3 км от ст. Нижний Новгород-Сортировочный 0 км. до станции Заволжье 61 км; от ст. Толоконцево 0 км до ст. Моховые горы (Бор) 2км; от ст. Сухобезводное 0 км до ст. Лапшанга 56 км</w:t>
      </w:r>
      <w:r w:rsidRPr="00A25BF5">
        <w:rPr>
          <w:rFonts w:eastAsia="Calibri"/>
          <w:spacing w:val="-2"/>
          <w:sz w:val="28"/>
          <w:szCs w:val="28"/>
        </w:rPr>
        <w:t xml:space="preserve">; </w:t>
      </w:r>
      <w:r w:rsidRPr="00A25BF5">
        <w:rPr>
          <w:rFonts w:eastAsia="Calibri"/>
          <w:b/>
          <w:spacing w:val="-2"/>
          <w:sz w:val="28"/>
          <w:szCs w:val="28"/>
        </w:rPr>
        <w:t>на водном транспорте:</w:t>
      </w:r>
      <w:r w:rsidRPr="00A25BF5">
        <w:rPr>
          <w:rFonts w:eastAsia="Calibri"/>
          <w:spacing w:val="-2"/>
          <w:sz w:val="28"/>
          <w:szCs w:val="28"/>
        </w:rPr>
        <w:t xml:space="preserve"> на гарантированных габаритах судовых ходов протяженностью </w:t>
      </w:r>
      <w:r w:rsidRPr="00A25BF5">
        <w:rPr>
          <w:sz w:val="28"/>
          <w:szCs w:val="28"/>
        </w:rPr>
        <w:t xml:space="preserve">411 км, в том числе по р. Волга от 825 км главного судового хода Горьковского водохранилища до 1074 км. п. Хмелевка, по р. Ока составляет от устья до п. Жайск </w:t>
      </w:r>
      <w:smartTag w:uri="urn:schemas-microsoft-com:office:smarttags" w:element="metricconverter">
        <w:smartTagPr>
          <w:attr w:name="ProductID" w:val="207 км"/>
        </w:smartTagPr>
        <w:r w:rsidRPr="00A25BF5">
          <w:rPr>
            <w:rFonts w:eastAsia="Calibri"/>
            <w:spacing w:val="-2"/>
            <w:sz w:val="28"/>
            <w:szCs w:val="28"/>
          </w:rPr>
          <w:t>418 км</w:t>
        </w:r>
      </w:smartTag>
      <w:r w:rsidRPr="00A25BF5">
        <w:rPr>
          <w:rFonts w:eastAsia="Calibri"/>
          <w:spacing w:val="-2"/>
          <w:sz w:val="28"/>
          <w:szCs w:val="28"/>
        </w:rPr>
        <w:t xml:space="preserve">;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 </w:t>
      </w:r>
      <w:r w:rsidRPr="00A25BF5">
        <w:rPr>
          <w:rFonts w:eastAsia="Calibri"/>
          <w:color w:val="FF0000"/>
          <w:spacing w:val="-2"/>
          <w:sz w:val="28"/>
          <w:szCs w:val="28"/>
        </w:rPr>
        <w:t>(в ред. приказа от 15.04.2024 № 45).</w:t>
      </w:r>
      <w:r w:rsidRPr="00A25BF5">
        <w:rPr>
          <w:rFonts w:eastAsia="Calibri"/>
          <w:spacing w:val="-2"/>
          <w:sz w:val="28"/>
          <w:szCs w:val="28"/>
        </w:rPr>
        <w:t xml:space="preserve">  </w:t>
      </w:r>
    </w:p>
    <w:p w:rsidR="00A25BF5" w:rsidRDefault="00A25BF5" w:rsidP="00A25BF5">
      <w:pPr>
        <w:suppressAutoHyphens/>
        <w:ind w:firstLine="709"/>
        <w:jc w:val="both"/>
        <w:rPr>
          <w:rFonts w:eastAsia="Calibri"/>
          <w:color w:val="FF0000"/>
          <w:sz w:val="28"/>
          <w:szCs w:val="28"/>
        </w:rPr>
      </w:pPr>
      <w:r w:rsidRPr="00A25BF5">
        <w:rPr>
          <w:rFonts w:eastAsia="Calibri"/>
          <w:b/>
          <w:spacing w:val="-2"/>
          <w:sz w:val="28"/>
          <w:szCs w:val="28"/>
          <w:lang w:eastAsia="en-US"/>
        </w:rPr>
        <w:t xml:space="preserve">На железнодорожном транспорте: </w:t>
      </w:r>
      <w:r w:rsidRPr="00A25BF5">
        <w:rPr>
          <w:rFonts w:eastAsia="Calibri"/>
          <w:b/>
          <w:bCs/>
          <w:color w:val="000000"/>
          <w:spacing w:val="3"/>
          <w:sz w:val="28"/>
          <w:szCs w:val="28"/>
        </w:rPr>
        <w:t xml:space="preserve">Участки железной дороги, а также предприятия и организации железнодорожного транспорта, расположенные </w:t>
      </w:r>
      <w:r w:rsidRPr="00A25BF5">
        <w:rPr>
          <w:rFonts w:eastAsia="Calibri"/>
          <w:b/>
          <w:bCs/>
          <w:color w:val="000000"/>
          <w:spacing w:val="2"/>
          <w:sz w:val="28"/>
          <w:szCs w:val="28"/>
        </w:rPr>
        <w:t>на территории Нижегородской области и Республики Мордовии</w:t>
      </w:r>
      <w:r w:rsidRPr="00A25BF5">
        <w:rPr>
          <w:rFonts w:eastAsia="Calibri"/>
          <w:bCs/>
          <w:color w:val="000000"/>
          <w:spacing w:val="2"/>
          <w:sz w:val="28"/>
          <w:szCs w:val="28"/>
        </w:rPr>
        <w:t xml:space="preserve">, а именно: станции </w:t>
      </w:r>
      <w:r w:rsidRPr="00A25BF5">
        <w:rPr>
          <w:rFonts w:eastAsia="Calibri"/>
          <w:sz w:val="28"/>
          <w:szCs w:val="28"/>
        </w:rPr>
        <w:t>Нижний Новгород-Московский, Кудьма, Толоконцево</w:t>
      </w:r>
      <w:r w:rsidRPr="00A25BF5">
        <w:rPr>
          <w:rFonts w:eastAsia="Calibri"/>
          <w:bCs/>
          <w:color w:val="000000"/>
          <w:spacing w:val="2"/>
          <w:sz w:val="28"/>
          <w:szCs w:val="28"/>
        </w:rPr>
        <w:t xml:space="preserve">, </w:t>
      </w:r>
      <w:r w:rsidRPr="00A25BF5">
        <w:rPr>
          <w:rFonts w:eastAsia="Calibri"/>
          <w:sz w:val="28"/>
          <w:szCs w:val="28"/>
        </w:rPr>
        <w:t xml:space="preserve">Доскино, Чаглово, Моховые Горы, Игумново, Зименки, Киселиха, Дзержинск, Шониха, Каликино, Жолнино, Суроватиха, Линда, Петряевка, Сечуга, Тарасиха, Сейма, Черемас, Осинки, Ильино, Сережа, Семенов, Инженерная, Пологовка, Соловейка, Керженец, Великое Озеро, Костариха, Сухобезводное, Фролищи, Кооперативная, Перехватка, Ударники, Сормово, Нижний Новгород-Сортировочный, Ветлужская, Золино, Быструха, Окская, Починки, Шеманиха, Кожевенное, Народная, Минеевка, </w:t>
      </w:r>
      <w:r w:rsidRPr="00A25BF5">
        <w:rPr>
          <w:rFonts w:eastAsia="Calibri"/>
          <w:sz w:val="28"/>
          <w:szCs w:val="28"/>
        </w:rPr>
        <w:lastRenderedPageBreak/>
        <w:t xml:space="preserve">Ворсма, Козино, Уста, Металлист, Лукино, Урень, Мыза, Балахна, Арья, Анкудиновка, Правдинск, Обход, Кустовая, Липовка, Зубанья, Кстово, Заволжье, Шахунья, Ройка, Варя, Зелецино, Поя, Тарталей, Родняково, Веселей, Андосово, Венец, Арзинка, Княжиха, Балахониха, Разинская, Шатки, Разъезд 408 км., Сатис, Лукоянов, Бобыльская, Первомайск, Николай-Дар, Перевозская, Велетьма, Ужовка, Каменище, Арзамас, Лесогорск, Сергач, Трактовый, Берещино, Пильна,  Вадок, Теша, Пешелань, Смагино, Мухтолово, Тоншаево, Буреполом, Пижма, Лапшанга, Постой, Шерстки, Чибирь, Пруды, Кайск </w:t>
      </w:r>
      <w:r w:rsidRPr="00A25BF5">
        <w:rPr>
          <w:rFonts w:eastAsia="Calibri"/>
          <w:color w:val="FF0000"/>
          <w:sz w:val="28"/>
          <w:szCs w:val="28"/>
        </w:rPr>
        <w:t xml:space="preserve">(в ред. приказов от 28.12.2023 №162 и от 15.04.2024 № 45);  </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 xml:space="preserve">Горьковская дирекция по капитальному строительству – структурное подразделение Дирекции по строительству сетей связи – филиала </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Горьковская дирекция пассажирских обустройств – структурное подразделение Центральной дирекции пассажирских обустройств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Горьковская дирекция по ремонту тягового подвижного состава – структурное подразделение Дирекции по ремонту тягового подвижного состава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 xml:space="preserve">Горьковская дирекция по эксплуатации зданий и сооружений – структурное подразделение Горьковской железной дороги – филиала </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Горьковский территориальный центр фирменного транспортного обслуживания – структурное подразделение Центра фирменного транспортного обслуживания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Горьковская дирекция по управлению терминально-складским комплексом – структурное подразделение Центральной дирекции по управлению терминально – складским комплексом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Горьковская дирекция по тепловодоснабжению – структурное подразделение Центральной дирекции по тепловодоснабжению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Горьковский центр научно-технической информации и библиотек – структурное подразделение ГЖД – филиала ОАО «РЖД»;</w:t>
      </w:r>
    </w:p>
    <w:p w:rsidR="00A55454" w:rsidRPr="00A55454" w:rsidRDefault="00A55454" w:rsidP="00A55454">
      <w:pPr>
        <w:suppressAutoHyphens/>
        <w:ind w:firstLine="709"/>
        <w:jc w:val="both"/>
        <w:rPr>
          <w:rFonts w:eastAsia="Calibri"/>
          <w:sz w:val="28"/>
          <w:szCs w:val="28"/>
        </w:rPr>
      </w:pPr>
      <w:r w:rsidRPr="00A55454">
        <w:rPr>
          <w:rFonts w:eastAsia="Calibri"/>
          <w:sz w:val="28"/>
          <w:szCs w:val="28"/>
        </w:rPr>
        <w:t>Горьковская дирекция моторвагонного подвижного состава – структурное подразделение Центральной дирекции моторвагонного подвижного состава – филиала ОАО «РЖД»;</w:t>
      </w:r>
    </w:p>
    <w:p w:rsidR="00A55454" w:rsidRPr="00A25BF5" w:rsidRDefault="00A55454" w:rsidP="00A55454">
      <w:pPr>
        <w:suppressAutoHyphens/>
        <w:ind w:firstLine="709"/>
        <w:jc w:val="both"/>
        <w:rPr>
          <w:rFonts w:eastAsia="Calibri"/>
          <w:sz w:val="28"/>
          <w:szCs w:val="28"/>
        </w:rPr>
      </w:pPr>
      <w:r w:rsidRPr="00A55454">
        <w:rPr>
          <w:rFonts w:eastAsia="Calibri"/>
          <w:sz w:val="28"/>
          <w:szCs w:val="28"/>
        </w:rPr>
        <w:t>Дирекция социальной сферы Горьковской железной дороги – филиала ОАО «РЖД»</w:t>
      </w:r>
      <w:r>
        <w:rPr>
          <w:rFonts w:eastAsia="Calibri"/>
          <w:sz w:val="28"/>
          <w:szCs w:val="28"/>
        </w:rPr>
        <w:t xml:space="preserve"> </w:t>
      </w:r>
      <w:r w:rsidRPr="00A55454">
        <w:rPr>
          <w:rFonts w:eastAsia="Calibri"/>
          <w:color w:val="C00000"/>
          <w:sz w:val="28"/>
          <w:szCs w:val="28"/>
        </w:rPr>
        <w:t>(в ред. приказа ПТП от 01.08.2024 № 92)</w:t>
      </w:r>
      <w:r>
        <w:rPr>
          <w:rFonts w:eastAsia="Calibri"/>
          <w:sz w:val="28"/>
          <w:szCs w:val="28"/>
        </w:rPr>
        <w:t>;</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Горьковская дирекции управления движением - структурного подразделения Центральной дирекции управления движением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Горьковская дирекция по энергообеспечению - структурное подразделение Трансэнерго - филиала ОАО «РЖД»; Горьковская дирекция тяги структурное подразделение Центральной дирекции тяги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Горьковская дирекция снабжения – структурное подразделение Центральной дирекции закупок и снабжения – филиала ОАО «РЖД», Горьковская региональная </w:t>
      </w:r>
      <w:r w:rsidRPr="00A25BF5">
        <w:rPr>
          <w:rFonts w:eastAsia="Calibri"/>
          <w:sz w:val="28"/>
          <w:szCs w:val="28"/>
        </w:rPr>
        <w:lastRenderedPageBreak/>
        <w:t xml:space="preserve">дирекция железнодорожных вокзалов – структурное подразделение Дирекции железнодорожных вокзалов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центр организации работы железнодорожных станций - структурное подразделение Горьковской дирекции управления движением - структурного подразделения Центральной дирекции управления движением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информационно-вычислительный центр Главного вычислительного центра – </w:t>
      </w:r>
      <w:proofErr w:type="gramStart"/>
      <w:r w:rsidRPr="00A25BF5">
        <w:rPr>
          <w:rFonts w:eastAsia="Calibri"/>
          <w:sz w:val="28"/>
          <w:szCs w:val="28"/>
        </w:rPr>
        <w:t>филиала  ОАО</w:t>
      </w:r>
      <w:proofErr w:type="gramEnd"/>
      <w:r w:rsidRPr="00A25BF5">
        <w:rPr>
          <w:rFonts w:eastAsia="Calibri"/>
          <w:sz w:val="28"/>
          <w:szCs w:val="28"/>
        </w:rPr>
        <w:t xml:space="preserve"> «РЖД»;</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Арзамасская дистанция электроснабжения - структурное подразделение Горьковской дирекции по энергообеспечению - структурное подразделение Трансэнерго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эксплуатационное вагонное депо Горький-Сортировочный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Арзамасская дистанция пути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Лукояновская дистанция пути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Сергачская дистанция пути - структурное подразделение Горьковской дирекция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Арзамасская дистанция сигнализации, централизации и блокировки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Нижегородская дистанция инфраструктуры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Горький-Казанская дистанция пути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Дзержинская дистанция пути структурное подразделение Горьковской дирекции инфраструктуры – структурное подразделение Центральной дирекции инфраструктуры – филиала ОАО «РЖД» (за исключением участка Ковров - Гороховец);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Шахунская дистанция пути - структурное подразделение Горьковской дирекции инфраструктуры – структурное подразделение Центральной дирекции инфраструктуры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Эксплуатационное локомотивное депо Горький </w:t>
      </w:r>
      <w:proofErr w:type="gramStart"/>
      <w:r w:rsidRPr="00A25BF5">
        <w:rPr>
          <w:rFonts w:eastAsia="Calibri"/>
          <w:sz w:val="28"/>
          <w:szCs w:val="28"/>
        </w:rPr>
        <w:t>сортировочный  -</w:t>
      </w:r>
      <w:proofErr w:type="gramEnd"/>
      <w:r w:rsidRPr="00A25BF5">
        <w:rPr>
          <w:rFonts w:eastAsia="Calibri"/>
          <w:sz w:val="28"/>
          <w:szCs w:val="28"/>
        </w:rPr>
        <w:t xml:space="preserve"> структурное подразделение Горьковской дирекции тяги структурное подразделение Центральной дирекции тяги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вагонное ремонтное депо Горький-Сортировочный - структурное подразделение АО «Вагонная ремонтная компания-1»;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lastRenderedPageBreak/>
        <w:t xml:space="preserve">Горьковское представительство АО «Вагонная ремонтная компания-2»;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вагонное ремонтное депо Зелецино дивизиона «Волга» ООО «Новая вагонная компания»;</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АО «Вагонная ремонтная компания-2»;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вагонный участок Арзамас – вагонного ремонтного депо Муром – структурное подразделение АО «ОМК – Стальной путь»;</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филиал АО «РЖД Логистика» в городе Нижнем Новгороде;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филиал ПАО «Трансконтейнер» на Горьковской железной дороге;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проектный институт «Нижегороджелдорпроект» - филиал АО «Росжелдорпроект»;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Нижегородское агентство транспортного обслуживания АО «Федеральная грузовая компания»;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филиал АО «Первая Грузовая Компания»;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Горьковский филиал АО «Федеральная пассажирская компания», Пассажирское вагонное депо Горький-Московский Горьковского филиала АО «ФПК»;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Нижегородский производственный участок по оформлению проездных документов Горьковского железнодорожного агентства АО «ФПК»;</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производственный участок по переработке грузобагажа и багажа Горьковского железнодорожного агентства АО «ФПК»; </w:t>
      </w:r>
    </w:p>
    <w:p w:rsidR="00A25BF5" w:rsidRPr="00A25BF5" w:rsidRDefault="00A25BF5" w:rsidP="00A25BF5">
      <w:pPr>
        <w:suppressAutoHyphens/>
        <w:ind w:firstLine="709"/>
        <w:jc w:val="both"/>
        <w:rPr>
          <w:rFonts w:eastAsia="Calibri"/>
          <w:color w:val="000000"/>
          <w:sz w:val="28"/>
          <w:szCs w:val="28"/>
        </w:rPr>
      </w:pPr>
      <w:r w:rsidRPr="00A25BF5">
        <w:rPr>
          <w:rFonts w:eastAsia="Calibri"/>
          <w:sz w:val="28"/>
          <w:szCs w:val="28"/>
        </w:rPr>
        <w:t xml:space="preserve">строительно-монтажный трест № 4 - филиал АО «РЖДстрой»; </w:t>
      </w:r>
    </w:p>
    <w:p w:rsidR="00A25BF5" w:rsidRPr="00A25BF5" w:rsidRDefault="00A25BF5" w:rsidP="00A25BF5">
      <w:pPr>
        <w:suppressAutoHyphens/>
        <w:ind w:firstLine="709"/>
        <w:jc w:val="both"/>
        <w:rPr>
          <w:rFonts w:eastAsia="Calibri"/>
          <w:sz w:val="28"/>
          <w:szCs w:val="28"/>
        </w:rPr>
      </w:pPr>
      <w:r w:rsidRPr="00A25BF5">
        <w:rPr>
          <w:rFonts w:eastAsia="Calibri"/>
          <w:color w:val="000000"/>
          <w:sz w:val="28"/>
          <w:szCs w:val="28"/>
        </w:rPr>
        <w:t>филиал Западный ООО «ЛокоТехСервис»,</w:t>
      </w:r>
      <w:r w:rsidRPr="00A25BF5">
        <w:rPr>
          <w:rFonts w:eastAsia="Calibri"/>
          <w:sz w:val="28"/>
          <w:szCs w:val="28"/>
        </w:rPr>
        <w:t xml:space="preserve">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Нижегородский филиал АО «Железнодорожная торговая компания»;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АО «Волго-Вятская пригородная пассажирская компания»;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Дорожная территориальная организация Российского профессионального союза железнодорожников и транспортных строителей на Горьковской железной дороге;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 xml:space="preserve">дирекция аварийно-восстановительных средств - структурное подразделение Горьковской железной дороги - филиала ОАО «РЖД»; </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железнодорожные вокзалы на станциях: Арзамас-1, Арзамас-2, Нижний Новгород-Московский, Шахунья, Дзержинск, Лукоянов, Сергач;</w:t>
      </w:r>
    </w:p>
    <w:p w:rsidR="00A25BF5" w:rsidRPr="00A25BF5" w:rsidRDefault="00A25BF5" w:rsidP="00A25BF5">
      <w:pPr>
        <w:suppressAutoHyphens/>
        <w:ind w:firstLine="709"/>
        <w:jc w:val="both"/>
        <w:rPr>
          <w:rFonts w:eastAsia="Calibri"/>
          <w:sz w:val="28"/>
          <w:szCs w:val="28"/>
        </w:rPr>
      </w:pPr>
      <w:r w:rsidRPr="00A25BF5">
        <w:rPr>
          <w:rFonts w:eastAsia="Calibri"/>
          <w:sz w:val="28"/>
          <w:szCs w:val="28"/>
        </w:rPr>
        <w:t>Горьковский отряд филиала ФГП «Ведомственная охрана железнодорожного транспорта России» на Горьковской железной дороге.</w:t>
      </w:r>
    </w:p>
    <w:p w:rsidR="00A25BF5" w:rsidRPr="00A25BF5" w:rsidRDefault="00A25BF5" w:rsidP="00A25BF5">
      <w:pPr>
        <w:widowControl w:val="0"/>
        <w:suppressAutoHyphens/>
        <w:ind w:firstLine="709"/>
        <w:jc w:val="both"/>
        <w:rPr>
          <w:rFonts w:eastAsia="SimSun"/>
          <w:b/>
          <w:bCs/>
          <w:color w:val="FF0000"/>
          <w:spacing w:val="-2"/>
          <w:sz w:val="28"/>
          <w:szCs w:val="28"/>
          <w:lang w:eastAsia="zh-CN"/>
        </w:rPr>
      </w:pPr>
      <w:r w:rsidRPr="00A25BF5">
        <w:rPr>
          <w:rFonts w:eastAsia="SimSun"/>
          <w:b/>
          <w:bCs/>
          <w:spacing w:val="-2"/>
          <w:sz w:val="28"/>
          <w:szCs w:val="28"/>
          <w:lang w:eastAsia="zh-CN"/>
        </w:rPr>
        <w:t xml:space="preserve">На внутреннем водном транспорте: </w:t>
      </w:r>
      <w:r w:rsidRPr="00A25BF5">
        <w:rPr>
          <w:sz w:val="28"/>
          <w:szCs w:val="28"/>
        </w:rPr>
        <w:t xml:space="preserve">Нижегородский район водных путей и судоходства - филиал ФБУ «Администрация Волжского бассейна внутренних водных путей, Городецкий район гидротехнических сооружений - филиал ФБУ «Администрация Волжского бассейна внутренних водных путей»;  АО «Судоходная компания «Волжское пароходство» (АО «Волга-флот»); Борская БТОФ - филиал ОАО «Судоходная компания «Волжское пароходство»; ОАО «Нижегородский порт»; ООО «ФЛОТ-СЕРВИС»; ЗАО «Нижегородподводстрой»; ОАО «Волга-ресторан-сервис»; ЗАО СК «ОКА»;  ООО «Логопром - Борский перевоз»; АО «Дзержинскхиммаш» (АО "ДЗХМ"); ТК «ВолгаТрансОйл»; АО «Транснефть-подводсервис» («Волжский подводник»); ЗАО «ГОТХ»; ЗАО «Пирс»; ООО «Нева»; ООО «Кама»; ООО «Речсервис»; ООО «Солнечный город»; </w:t>
      </w:r>
      <w:r w:rsidRPr="00A25BF5">
        <w:rPr>
          <w:sz w:val="28"/>
          <w:szCs w:val="28"/>
        </w:rPr>
        <w:lastRenderedPageBreak/>
        <w:t xml:space="preserve">ООО «ВОЛГА-КОМПЛЕКС»; ООО «ВОЛГАСЕРВИС»; ООО «НАВИГАТОР»; ООО «НЕВАСЕРВИС»; ООО «НИКА»; ООО «ОКТАВА»; ООО «ОТДЫХСЕРВИС»; ООО «ПИРС»; ООО «В.Ф. ТАНКЕР-ИНВЕСТ»; ООО «ВСК «Флагман»; ООО «НИЖЕГОРОД-БУНКЕР»; ООО «НФТАНКЕР»; ООО «НЕРУД-НН»; ООО «СОЛЬВЕЙГ»; МУП «БЛАГОУСТРОЙСТВО»; ООО «РИМ»; ООО «АЛАЙН»; ООО «Судоходная Компания «ОКА»; ООО «ОКА»; ООО «Водолет»; Нижегородское подразделение ООО «Водоход»; Команда «Городец» Средневолжского филиала ФГУП «УВО Минтранса России», Нижегородский участок Верхне-Волжского филиала ФАУ «Российское Классификационное Общество», Нижне-Окский и Шиморский филиалы Московского филиала  ФАУ «Российское Классификационное Общество», «ООО СфераФлотФорвард» и «2Н-ФРАХТ ФОРВАРД» </w:t>
      </w:r>
      <w:r w:rsidRPr="00A25BF5">
        <w:rPr>
          <w:color w:val="FF0000"/>
          <w:sz w:val="28"/>
          <w:szCs w:val="28"/>
        </w:rPr>
        <w:t xml:space="preserve">(в ред. приказа от 15.04.2024 № 45).  </w:t>
      </w:r>
    </w:p>
    <w:p w:rsidR="00A25BF5" w:rsidRPr="00A25BF5" w:rsidRDefault="00A25BF5" w:rsidP="00A25BF5">
      <w:pPr>
        <w:widowControl w:val="0"/>
        <w:suppressAutoHyphens/>
        <w:ind w:firstLine="709"/>
        <w:jc w:val="both"/>
        <w:rPr>
          <w:sz w:val="28"/>
          <w:szCs w:val="28"/>
        </w:rPr>
      </w:pPr>
      <w:r w:rsidRPr="00A25BF5">
        <w:rPr>
          <w:b/>
          <w:spacing w:val="-2"/>
          <w:sz w:val="28"/>
          <w:szCs w:val="28"/>
        </w:rPr>
        <w:t>На воздушном транспорте:</w:t>
      </w:r>
      <w:r w:rsidRPr="00A25BF5">
        <w:rPr>
          <w:spacing w:val="-2"/>
          <w:sz w:val="28"/>
          <w:szCs w:val="28"/>
        </w:rPr>
        <w:t xml:space="preserve"> </w:t>
      </w:r>
      <w:r w:rsidRPr="00A25BF5">
        <w:rPr>
          <w:sz w:val="28"/>
          <w:szCs w:val="28"/>
        </w:rPr>
        <w:t xml:space="preserve">АО «Международный аэропорт «Нижний Новгород», Акционерное общество «Авиакомпания «Волга-авиа», Нижегородский Центр ОрВД филиал «Московский центр автоматизированного управления воздушным движением» ФГУП «Государственная корпорация по организации воздушного движения в Российской Федерации», Верхневолжский филиал ФГБУ «Авиаметтелеком Росгидромета», Отделение «Стригино» команды «Нижний Новгород» Средневолжского филиала ФГУП «УВО Минтранса России», ООО «Лукойл-Аэро Запад», ЗАО «ТЗК «Аэрофьюэлз Нижний Новгород», Нижегородская региональная поисково-спасательная база </w:t>
      </w:r>
      <w:r w:rsidRPr="00A25BF5">
        <w:rPr>
          <w:bCs/>
          <w:sz w:val="28"/>
          <w:szCs w:val="28"/>
        </w:rPr>
        <w:t>ФГУ «Центральный авиационный поисково-спасательный центр»</w:t>
      </w:r>
      <w:r w:rsidRPr="00A25BF5">
        <w:rPr>
          <w:sz w:val="28"/>
          <w:szCs w:val="28"/>
        </w:rPr>
        <w:t>, ООО «АТЦ «АвиаПарт НН» (г.Нижний Новгород) в части осуществления врачебно-летной экспертизы, «Нижегородский авиастроительный завод «Сокол – филиал ПАО «Объединенная авиастроительная корпорация» (в части экспериментальной авиации)</w:t>
      </w:r>
      <w:r w:rsidRPr="00A25BF5">
        <w:rPr>
          <w:i/>
          <w:sz w:val="28"/>
          <w:szCs w:val="28"/>
        </w:rPr>
        <w:t xml:space="preserve">, </w:t>
      </w:r>
      <w:r w:rsidRPr="00A25BF5">
        <w:rPr>
          <w:sz w:val="28"/>
          <w:szCs w:val="28"/>
        </w:rPr>
        <w:t>ФГУП</w:t>
      </w:r>
      <w:r w:rsidRPr="00A25BF5">
        <w:rPr>
          <w:i/>
          <w:sz w:val="28"/>
          <w:szCs w:val="28"/>
        </w:rPr>
        <w:t xml:space="preserve"> «</w:t>
      </w:r>
      <w:r w:rsidRPr="00A25BF5">
        <w:rPr>
          <w:sz w:val="28"/>
          <w:szCs w:val="28"/>
        </w:rPr>
        <w:t>Российский федеральный ядерный центр – Всероссийский научно-исследовательский институт экспериментальной физики» (в части экспериментальной авиации)</w:t>
      </w:r>
      <w:r w:rsidRPr="00A25BF5">
        <w:rPr>
          <w:color w:val="C00000"/>
          <w:sz w:val="28"/>
          <w:szCs w:val="28"/>
        </w:rPr>
        <w:t xml:space="preserve"> (в ред. приказа ПТП от 23.10.2023 № 136).</w:t>
      </w:r>
    </w:p>
    <w:p w:rsidR="00A25BF5" w:rsidRPr="00A25BF5" w:rsidRDefault="00A25BF5" w:rsidP="00A25BF5">
      <w:pPr>
        <w:widowControl w:val="0"/>
        <w:shd w:val="clear" w:color="auto" w:fill="FFFFFF"/>
        <w:suppressAutoHyphens/>
        <w:spacing w:line="322" w:lineRule="exact"/>
        <w:ind w:firstLine="709"/>
        <w:jc w:val="both"/>
        <w:rPr>
          <w:b/>
          <w:spacing w:val="-2"/>
          <w:sz w:val="28"/>
          <w:szCs w:val="28"/>
        </w:rPr>
      </w:pPr>
      <w:r w:rsidRPr="00A25BF5">
        <w:rPr>
          <w:b/>
          <w:spacing w:val="-2"/>
          <w:sz w:val="28"/>
          <w:szCs w:val="28"/>
        </w:rPr>
        <w:t xml:space="preserve">В таможенной сфере: </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Таможенные органы:</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1.</w:t>
      </w:r>
      <w:r w:rsidRPr="00A25BF5">
        <w:rPr>
          <w:sz w:val="28"/>
          <w:szCs w:val="28"/>
        </w:rPr>
        <w:tab/>
        <w:t xml:space="preserve">Нижегородская таможня Приволжского таможенного управления ФТС России; </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2.</w:t>
      </w:r>
      <w:r w:rsidRPr="00A25BF5">
        <w:rPr>
          <w:sz w:val="28"/>
          <w:szCs w:val="28"/>
        </w:rPr>
        <w:tab/>
        <w:t xml:space="preserve">Таможенный пост ГАЗ Нижегородской таможни Приволжского таможенного управления ФТС России; </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3.</w:t>
      </w:r>
      <w:r w:rsidRPr="00A25BF5">
        <w:rPr>
          <w:sz w:val="28"/>
          <w:szCs w:val="28"/>
        </w:rPr>
        <w:tab/>
        <w:t>Кстовский таможенный пост Нижегородской таможни Приволжского таможенного управления ФТС России;</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4.</w:t>
      </w:r>
      <w:r w:rsidRPr="00A25BF5">
        <w:rPr>
          <w:sz w:val="28"/>
          <w:szCs w:val="28"/>
        </w:rPr>
        <w:tab/>
        <w:t>Таможенный пост Аэропорт Нижний Новгород Нижегородской таможни Приволжского таможенного управления ФТС России;</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5.</w:t>
      </w:r>
      <w:r w:rsidRPr="00A25BF5">
        <w:rPr>
          <w:sz w:val="28"/>
          <w:szCs w:val="28"/>
        </w:rPr>
        <w:tab/>
        <w:t>Дзержинский таможенный пост Нижегородской таможни Приволжского таможенного управления ФТС России;</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6.</w:t>
      </w:r>
      <w:r w:rsidRPr="00A25BF5">
        <w:rPr>
          <w:sz w:val="28"/>
          <w:szCs w:val="28"/>
        </w:rPr>
        <w:tab/>
        <w:t>Выксунский таможенный пост Нижегородской таможни Приволжского таможенного управления ФТС России;</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7.</w:t>
      </w:r>
      <w:r w:rsidRPr="00A25BF5">
        <w:rPr>
          <w:sz w:val="28"/>
          <w:szCs w:val="28"/>
        </w:rPr>
        <w:tab/>
        <w:t xml:space="preserve">Приволжский таможенный пост (центр электронного декларирования) Приволжской электронной таможни Приволжского таможенного управления ФТС </w:t>
      </w:r>
      <w:r w:rsidRPr="00A25BF5">
        <w:rPr>
          <w:sz w:val="28"/>
          <w:szCs w:val="28"/>
        </w:rPr>
        <w:lastRenderedPageBreak/>
        <w:t>России в части таможенного оформления и контроля товаров, размещенных в регионе деятельности Выксунского, Дзержинского, Кстовского таможенных постов и таможенного поста ГАЗ Нижегородской таможни Приволжского таможенного управления ФТС России.</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Особые экономические зоны:</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1.</w:t>
      </w:r>
      <w:r w:rsidRPr="00A25BF5">
        <w:rPr>
          <w:sz w:val="28"/>
          <w:szCs w:val="28"/>
        </w:rPr>
        <w:tab/>
        <w:t xml:space="preserve">ОЭЗ промышленно-производственного типа «Кулибин», в том числе зарегистрированные на ее территории резиденты. </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 xml:space="preserve">Органы управления (учреждения) в сфере обустройства Государственной границы Российской Федерации: </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Нижний Новгород (Стригино).</w:t>
      </w:r>
    </w:p>
    <w:p w:rsidR="00A25BF5" w:rsidRPr="00A25BF5" w:rsidRDefault="00A25BF5" w:rsidP="00A25BF5">
      <w:pPr>
        <w:widowControl w:val="0"/>
        <w:shd w:val="clear" w:color="auto" w:fill="FFFFFF"/>
        <w:suppressAutoHyphens/>
        <w:spacing w:line="322" w:lineRule="exact"/>
        <w:ind w:firstLine="709"/>
        <w:jc w:val="both"/>
        <w:rPr>
          <w:sz w:val="28"/>
          <w:szCs w:val="28"/>
        </w:rPr>
      </w:pPr>
      <w:r w:rsidRPr="00A25BF5">
        <w:rPr>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widowControl w:val="0"/>
        <w:suppressAutoHyphens/>
        <w:ind w:firstLine="709"/>
        <w:jc w:val="both"/>
        <w:rPr>
          <w:color w:val="C00000"/>
          <w:sz w:val="28"/>
          <w:szCs w:val="28"/>
        </w:rPr>
      </w:pPr>
      <w:r w:rsidRPr="00A25BF5">
        <w:rPr>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A25BF5">
        <w:rPr>
          <w:color w:val="C00000"/>
          <w:sz w:val="28"/>
          <w:szCs w:val="28"/>
        </w:rPr>
        <w:t xml:space="preserve"> (в ред. приказа ПТП от 21.08.2023 №107).</w:t>
      </w:r>
    </w:p>
    <w:p w:rsidR="00A25BF5" w:rsidRPr="00A25BF5" w:rsidRDefault="00A25BF5" w:rsidP="00A25BF5">
      <w:pPr>
        <w:widowControl w:val="0"/>
        <w:suppressAutoHyphens/>
        <w:ind w:right="40" w:firstLine="709"/>
        <w:contextualSpacing/>
        <w:jc w:val="both"/>
        <w:rPr>
          <w:sz w:val="28"/>
          <w:szCs w:val="28"/>
        </w:rPr>
      </w:pPr>
      <w:r w:rsidRPr="00A25BF5">
        <w:rPr>
          <w:b/>
          <w:spacing w:val="-2"/>
          <w:sz w:val="28"/>
          <w:szCs w:val="28"/>
        </w:rPr>
        <w:t xml:space="preserve">Органы внутренних дел на транспорте: </w:t>
      </w:r>
      <w:r w:rsidRPr="00A25BF5">
        <w:rPr>
          <w:sz w:val="28"/>
          <w:szCs w:val="28"/>
        </w:rPr>
        <w:t xml:space="preserve">Нижегородское линейное управление </w:t>
      </w:r>
      <w:r w:rsidRPr="00A25BF5">
        <w:rPr>
          <w:spacing w:val="-2"/>
          <w:sz w:val="28"/>
          <w:szCs w:val="28"/>
        </w:rPr>
        <w:t>Министерства внутренних дел Российской Федерации на транспорте</w:t>
      </w:r>
      <w:r w:rsidRPr="00A25BF5">
        <w:rPr>
          <w:sz w:val="28"/>
          <w:szCs w:val="28"/>
        </w:rPr>
        <w:t>;  Линейные отделения полиции на станциях Нижний Новгород-Сортировочный, Шахунья, Арзамас; линейное отделение полиции в речном порту г. Нижний Новгород; Линейное отделение полиции в аэропорту Нижний Новгород; линейные пункты полиции на станциях Заволжье, Дзержинск, Семенов, Урень; линейные пункты полиции в речных портах Лысково, Городец, Дзержинск.</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Нижегородский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widowControl w:val="0"/>
        <w:suppressAutoHyphens/>
        <w:ind w:left="23" w:right="20" w:firstLine="760"/>
        <w:contextualSpacing/>
        <w:jc w:val="both"/>
        <w:rPr>
          <w:spacing w:val="-2"/>
          <w:sz w:val="28"/>
          <w:szCs w:val="28"/>
        </w:rPr>
      </w:pPr>
      <w:r w:rsidRPr="00A25BF5">
        <w:rPr>
          <w:b/>
          <w:spacing w:val="-2"/>
          <w:sz w:val="28"/>
          <w:szCs w:val="28"/>
        </w:rPr>
        <w:t xml:space="preserve">Органы государственного контроля (надзора) (их подразделения): </w:t>
      </w:r>
      <w:r w:rsidRPr="00A25BF5">
        <w:rPr>
          <w:sz w:val="28"/>
          <w:szCs w:val="28"/>
        </w:rPr>
        <w:t xml:space="preserve">отдел безопасности людей на водных объектах ГУ МЧС России по Нижегородской области и Центр ГИМС ГУ МЧС России по Нижегородской области (в части реализации полномочий в отношении маломерных судов, используемых в некоммерческих целях, мест их базирования, переправ и наплавных мостов); </w:t>
      </w:r>
      <w:r w:rsidRPr="00A25BF5">
        <w:rPr>
          <w:spacing w:val="-2"/>
          <w:sz w:val="28"/>
          <w:szCs w:val="28"/>
        </w:rPr>
        <w:t xml:space="preserve">отдел надзора за обеспечением транспортной безопасности МТУ Ространснадзора по ПФО (с дислокацией в г. Нижнем Новгороде), отдел надзора за опасными грузами, чрезвычайными ситуациями и пожарной безопасностью на подвижном составе </w:t>
      </w:r>
      <w:r w:rsidRPr="00A25BF5">
        <w:rPr>
          <w:spacing w:val="-2"/>
          <w:sz w:val="28"/>
          <w:szCs w:val="28"/>
        </w:rPr>
        <w:lastRenderedPageBreak/>
        <w:t xml:space="preserve">МТУ Ространснадзора по ПФО (с дислокацией в г. Нижнем Новгороде), отдел по учету и расследованию нарушений безопасности движения и контролю за внеуличным транспортом  МТУ Ространснадзора по ПФО (с дислокацией в г. Нижнем Новгороде) – в части полномочий, реализуемых на территории Нижегородского транспортного региона); Нижегородский территориальный отдел Госморречнадзора МТУ Ространснадзора по ПФО </w:t>
      </w:r>
      <w:r w:rsidRPr="00A25BF5">
        <w:rPr>
          <w:color w:val="FF0000"/>
          <w:spacing w:val="-2"/>
          <w:sz w:val="28"/>
          <w:szCs w:val="28"/>
        </w:rPr>
        <w:t>(в ред. приказа от 15.04.2024 № 45).</w:t>
      </w:r>
      <w:r w:rsidRPr="00A25BF5">
        <w:rPr>
          <w:spacing w:val="-2"/>
          <w:sz w:val="28"/>
          <w:szCs w:val="28"/>
        </w:rPr>
        <w:t xml:space="preserve">   </w:t>
      </w:r>
    </w:p>
    <w:p w:rsidR="00A25BF5" w:rsidRPr="00A55454" w:rsidRDefault="00A25BF5" w:rsidP="00A25BF5">
      <w:pPr>
        <w:shd w:val="clear" w:color="auto" w:fill="FFFFFF"/>
        <w:suppressAutoHyphens/>
        <w:ind w:right="-40" w:firstLine="709"/>
        <w:contextualSpacing/>
        <w:jc w:val="both"/>
        <w:rPr>
          <w:rFonts w:eastAsia="Calibri"/>
          <w:color w:val="C00000"/>
          <w:sz w:val="28"/>
          <w:szCs w:val="28"/>
        </w:rPr>
      </w:pPr>
      <w:r w:rsidRPr="00A25BF5">
        <w:rPr>
          <w:rFonts w:eastAsia="Calibri"/>
          <w:b/>
          <w:bCs/>
          <w:spacing w:val="-2"/>
          <w:sz w:val="28"/>
          <w:szCs w:val="28"/>
        </w:rPr>
        <w:t>Иные организации:</w:t>
      </w:r>
      <w:r w:rsidRPr="00A25BF5">
        <w:rPr>
          <w:rFonts w:eastAsia="Calibri"/>
          <w:spacing w:val="-2"/>
          <w:sz w:val="28"/>
          <w:szCs w:val="28"/>
        </w:rPr>
        <w:t xml:space="preserve"> </w:t>
      </w:r>
      <w:r w:rsidRPr="00A25BF5">
        <w:rPr>
          <w:rFonts w:eastAsia="Calibri"/>
          <w:sz w:val="28"/>
          <w:szCs w:val="28"/>
        </w:rPr>
        <w:t>ФГБОУ ВО «Волжский государственный университет водного транспорта», филиал ФГБОУ ВО «Самарский государственный университет путей сообщения» в г. Нижнем Новгороде; Нижегородское отделение - филиал АО «Научно-исследовательский институт железнодорожного транспорта» (ВНИИЖТ); детская железная дорога - структурное подразделение Горьковской железной дороги - филиала ОАО «РЖД»; ГБПОУ «Борский губернский колледж» (в части реализации образовательных программ в сфере транспорта); ГБОУ ПО «Чкаловский техникум транспорта и информационных технологий» (в части реализации образовательных программ в сфере транспорта), учебный центр – структурное подразделение филиала ФГП «Ведомственная охрана железнодорожного транспорта России на Горьковской железной дороге», ЧУЗ «Клиническая больница «РЖД-Медицина» города Нижний Новгород, санаторий «Серебряные ключи» (Сергачский район); санаторий «Железнодорожник» (Городецкий район, деревня Соболиха); Горьковский дорожный филиал по железнодорожному транспорту ФБУЗ «Центр гигиены и эпидемиологии по Нижегородской области»</w:t>
      </w:r>
      <w:r w:rsidR="00A55454">
        <w:rPr>
          <w:rFonts w:eastAsia="Calibri"/>
          <w:sz w:val="28"/>
          <w:szCs w:val="28"/>
        </w:rPr>
        <w:t xml:space="preserve">, </w:t>
      </w:r>
      <w:r w:rsidR="00A55454" w:rsidRPr="00A55454">
        <w:rPr>
          <w:rFonts w:eastAsia="Calibri"/>
          <w:sz w:val="28"/>
          <w:szCs w:val="28"/>
        </w:rPr>
        <w:t>Нижегороджелдорпроект - филиал ОАО «Росжелдорпроект»</w:t>
      </w:r>
      <w:r w:rsidR="00A55454" w:rsidRPr="00A55454">
        <w:rPr>
          <w:rFonts w:eastAsia="Calibri"/>
          <w:color w:val="C00000"/>
          <w:sz w:val="28"/>
          <w:szCs w:val="28"/>
        </w:rPr>
        <w:t xml:space="preserve"> (в ред. приказа ПТП от 01.08.2024 № 92)</w:t>
      </w:r>
      <w:r w:rsidRPr="00A55454">
        <w:rPr>
          <w:rFonts w:eastAsia="Calibri"/>
          <w:color w:val="C00000"/>
          <w:sz w:val="28"/>
          <w:szCs w:val="28"/>
        </w:rPr>
        <w:t>.</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bookmarkEnd w:id="3"/>
    <w:p w:rsidR="00A25BF5" w:rsidRPr="00A25BF5" w:rsidRDefault="00A25BF5" w:rsidP="00A25BF5">
      <w:pPr>
        <w:suppressAutoHyphens/>
        <w:ind w:firstLine="709"/>
        <w:contextualSpacing/>
        <w:jc w:val="both"/>
        <w:rPr>
          <w:rFonts w:eastAsia="Calibri"/>
          <w:sz w:val="28"/>
          <w:szCs w:val="28"/>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spacing w:line="240" w:lineRule="exact"/>
        <w:ind w:left="6300"/>
        <w:contextualSpacing/>
        <w:jc w:val="both"/>
        <w:rPr>
          <w:rFonts w:eastAsia="Calibri"/>
          <w:spacing w:val="-2"/>
          <w:sz w:val="20"/>
          <w:szCs w:val="20"/>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uppressAutoHyphens/>
        <w:spacing w:line="240" w:lineRule="exact"/>
        <w:ind w:left="6300"/>
        <w:contextualSpacing/>
        <w:jc w:val="both"/>
        <w:rPr>
          <w:rFonts w:eastAsia="Calibri"/>
          <w:spacing w:val="-2"/>
          <w:sz w:val="20"/>
          <w:szCs w:val="20"/>
        </w:rPr>
      </w:pPr>
      <w:r w:rsidRPr="00A25BF5">
        <w:rPr>
          <w:rFonts w:eastAsia="Calibri"/>
          <w:spacing w:val="-2"/>
          <w:sz w:val="20"/>
          <w:szCs w:val="20"/>
        </w:rPr>
        <w:lastRenderedPageBreak/>
        <w:t>Приложение № 9</w:t>
      </w:r>
    </w:p>
    <w:p w:rsidR="00A25BF5" w:rsidRPr="00A25BF5" w:rsidRDefault="00A25BF5" w:rsidP="00A25BF5">
      <w:pPr>
        <w:suppressAutoHyphens/>
        <w:spacing w:line="240" w:lineRule="exact"/>
        <w:ind w:left="6300"/>
        <w:contextualSpacing/>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uppressAutoHyphens/>
        <w:spacing w:line="240" w:lineRule="exact"/>
        <w:ind w:left="6300" w:right="-262"/>
        <w:contextualSpacing/>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uppressAutoHyphens/>
        <w:spacing w:line="240" w:lineRule="exact"/>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Пензенской транспортной прокуратуры</w:t>
      </w:r>
    </w:p>
    <w:p w:rsidR="00A25BF5" w:rsidRPr="00A25BF5" w:rsidRDefault="00A25BF5" w:rsidP="00A25BF5">
      <w:pPr>
        <w:suppressAutoHyphens/>
        <w:spacing w:line="180" w:lineRule="exact"/>
        <w:contextualSpacing/>
        <w:jc w:val="center"/>
        <w:rPr>
          <w:rFonts w:eastAsia="Calibri"/>
          <w:spacing w:val="-2"/>
          <w:sz w:val="32"/>
          <w:szCs w:val="32"/>
        </w:rPr>
      </w:pPr>
    </w:p>
    <w:p w:rsidR="00A25BF5" w:rsidRPr="00A25BF5" w:rsidRDefault="00A25BF5" w:rsidP="00A25BF5">
      <w:pPr>
        <w:suppressAutoHyphens/>
        <w:spacing w:line="180" w:lineRule="exact"/>
        <w:contextualSpacing/>
        <w:jc w:val="center"/>
        <w:rPr>
          <w:rFonts w:eastAsia="Calibri"/>
          <w:spacing w:val="-2"/>
          <w:sz w:val="32"/>
          <w:szCs w:val="32"/>
        </w:rPr>
      </w:pP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Возложить на Пензенскую транспортную прокуратуру следующие полномочия:</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Пензенской </w:t>
      </w:r>
      <w:r w:rsidRPr="00A25BF5">
        <w:rPr>
          <w:rFonts w:eastAsia="Calibri"/>
          <w:sz w:val="28"/>
          <w:szCs w:val="28"/>
        </w:rPr>
        <w:t>Тамбовской, Рязанской областей и Республики Мордовия в пределах зоны ответственности</w:t>
      </w:r>
      <w:r w:rsidRPr="00A25BF5">
        <w:rPr>
          <w:rFonts w:eastAsia="Calibri"/>
          <w:spacing w:val="-2"/>
          <w:sz w:val="28"/>
          <w:szCs w:val="28"/>
        </w:rPr>
        <w:t>;</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на  </w:t>
      </w:r>
      <w:r w:rsidRPr="00A25BF5">
        <w:rPr>
          <w:rFonts w:eastAsia="Calibri"/>
          <w:sz w:val="28"/>
          <w:szCs w:val="28"/>
        </w:rPr>
        <w:t xml:space="preserve">Московском направлении от Кензино </w:t>
      </w:r>
      <w:smartTag w:uri="urn:schemas-microsoft-com:office:smarttags" w:element="metricconverter">
        <w:smartTagPr>
          <w:attr w:name="ProductID" w:val="337 км"/>
        </w:smartTagPr>
        <w:r w:rsidRPr="00A25BF5">
          <w:rPr>
            <w:rFonts w:eastAsia="Calibri"/>
            <w:sz w:val="28"/>
            <w:szCs w:val="28"/>
          </w:rPr>
          <w:t>337 км</w:t>
        </w:r>
      </w:smartTag>
      <w:r w:rsidRPr="00A25BF5">
        <w:rPr>
          <w:rFonts w:eastAsia="Calibri"/>
          <w:sz w:val="28"/>
          <w:szCs w:val="28"/>
        </w:rPr>
        <w:t xml:space="preserve"> ПК 6 до ст. Ухолово </w:t>
      </w:r>
      <w:smartTag w:uri="urn:schemas-microsoft-com:office:smarttags" w:element="metricconverter">
        <w:smartTagPr>
          <w:attr w:name="ProductID" w:val="7 км"/>
        </w:smartTagPr>
        <w:r w:rsidRPr="00A25BF5">
          <w:rPr>
            <w:rFonts w:eastAsia="Calibri"/>
            <w:sz w:val="28"/>
            <w:szCs w:val="28"/>
          </w:rPr>
          <w:t>7 км</w:t>
        </w:r>
      </w:smartTag>
      <w:r w:rsidRPr="00A25BF5">
        <w:rPr>
          <w:rFonts w:eastAsia="Calibri"/>
          <w:sz w:val="28"/>
          <w:szCs w:val="28"/>
        </w:rPr>
        <w:t xml:space="preserve">, от ст. Вернадовка </w:t>
      </w:r>
      <w:smartTag w:uri="urn:schemas-microsoft-com:office:smarttags" w:element="metricconverter">
        <w:smartTagPr>
          <w:attr w:name="ProductID" w:val="492 км"/>
        </w:smartTagPr>
        <w:r w:rsidRPr="00A25BF5">
          <w:rPr>
            <w:rFonts w:eastAsia="Calibri"/>
            <w:sz w:val="28"/>
            <w:szCs w:val="28"/>
          </w:rPr>
          <w:t>492 км</w:t>
        </w:r>
      </w:smartTag>
      <w:r w:rsidRPr="00A25BF5">
        <w:rPr>
          <w:rFonts w:eastAsia="Calibri"/>
          <w:sz w:val="28"/>
          <w:szCs w:val="28"/>
        </w:rPr>
        <w:t xml:space="preserve"> ПК 5 до выходных семафоров ст. Морсово </w:t>
      </w:r>
      <w:smartTag w:uri="urn:schemas-microsoft-com:office:smarttags" w:element="metricconverter">
        <w:smartTagPr>
          <w:attr w:name="ProductID" w:val="65 км"/>
        </w:smartTagPr>
        <w:r w:rsidRPr="00A25BF5">
          <w:rPr>
            <w:rFonts w:eastAsia="Calibri"/>
            <w:sz w:val="28"/>
            <w:szCs w:val="28"/>
          </w:rPr>
          <w:t>65 км</w:t>
        </w:r>
      </w:smartTag>
      <w:r w:rsidRPr="00A25BF5">
        <w:rPr>
          <w:rFonts w:eastAsia="Calibri"/>
          <w:sz w:val="28"/>
          <w:szCs w:val="28"/>
        </w:rPr>
        <w:t xml:space="preserve">, от ст. Выглядовка </w:t>
      </w:r>
      <w:smartTag w:uri="urn:schemas-microsoft-com:office:smarttags" w:element="metricconverter">
        <w:smartTagPr>
          <w:attr w:name="ProductID" w:val="580 км"/>
        </w:smartTagPr>
        <w:r w:rsidRPr="00A25BF5">
          <w:rPr>
            <w:rFonts w:eastAsia="Calibri"/>
            <w:sz w:val="28"/>
            <w:szCs w:val="28"/>
          </w:rPr>
          <w:t>580 км</w:t>
        </w:r>
      </w:smartTag>
      <w:r w:rsidRPr="00A25BF5">
        <w:rPr>
          <w:rFonts w:eastAsia="Calibri"/>
          <w:sz w:val="28"/>
          <w:szCs w:val="28"/>
        </w:rPr>
        <w:t xml:space="preserve"> ПК8 до ст. Нижний Ломов </w:t>
      </w:r>
      <w:smartTag w:uri="urn:schemas-microsoft-com:office:smarttags" w:element="metricconverter">
        <w:smartTagPr>
          <w:attr w:name="ProductID" w:val="32 км"/>
        </w:smartTagPr>
        <w:r w:rsidRPr="00A25BF5">
          <w:rPr>
            <w:rFonts w:eastAsia="Calibri"/>
            <w:sz w:val="28"/>
            <w:szCs w:val="28"/>
          </w:rPr>
          <w:t>32 км</w:t>
        </w:r>
      </w:smartTag>
      <w:r w:rsidRPr="00A25BF5">
        <w:rPr>
          <w:rFonts w:eastAsia="Calibri"/>
          <w:sz w:val="28"/>
          <w:szCs w:val="28"/>
        </w:rPr>
        <w:t xml:space="preserve"> ПК 6, участок от входных светофоров ст. Кузнецк Самарского направления </w:t>
      </w:r>
      <w:smartTag w:uri="urn:schemas-microsoft-com:office:smarttags" w:element="metricconverter">
        <w:smartTagPr>
          <w:attr w:name="ProductID" w:val="829 км"/>
        </w:smartTagPr>
        <w:r w:rsidRPr="00A25BF5">
          <w:rPr>
            <w:rFonts w:eastAsia="Calibri"/>
            <w:sz w:val="28"/>
            <w:szCs w:val="28"/>
          </w:rPr>
          <w:t>829 км</w:t>
        </w:r>
      </w:smartTag>
      <w:r w:rsidRPr="00A25BF5">
        <w:rPr>
          <w:rFonts w:eastAsia="Calibri"/>
          <w:sz w:val="28"/>
          <w:szCs w:val="28"/>
        </w:rPr>
        <w:t xml:space="preserve"> ПК 6 до </w:t>
      </w:r>
      <w:smartTag w:uri="urn:schemas-microsoft-com:office:smarttags" w:element="metricconverter">
        <w:smartTagPr>
          <w:attr w:name="ProductID" w:val="319 км"/>
        </w:smartTagPr>
        <w:r w:rsidRPr="00A25BF5">
          <w:rPr>
            <w:rFonts w:eastAsia="Calibri"/>
            <w:sz w:val="28"/>
            <w:szCs w:val="28"/>
          </w:rPr>
          <w:t>319 км</w:t>
        </w:r>
      </w:smartTag>
      <w:r w:rsidRPr="00A25BF5">
        <w:rPr>
          <w:rFonts w:eastAsia="Calibri"/>
          <w:sz w:val="28"/>
          <w:szCs w:val="28"/>
        </w:rPr>
        <w:t xml:space="preserve"> ПК 2 перегона ст. Еголдаево – ст. Ряжск -11 Московского направления, на Рузаевском направлении от ст. Пенза-1 </w:t>
      </w:r>
      <w:smartTag w:uri="urn:schemas-microsoft-com:office:smarttags" w:element="metricconverter">
        <w:smartTagPr>
          <w:attr w:name="ProductID" w:val="267 км"/>
        </w:smartTagPr>
        <w:r w:rsidRPr="00A25BF5">
          <w:rPr>
            <w:rFonts w:eastAsia="Calibri"/>
            <w:sz w:val="28"/>
            <w:szCs w:val="28"/>
          </w:rPr>
          <w:t>267 км</w:t>
        </w:r>
      </w:smartTag>
      <w:r w:rsidRPr="00A25BF5">
        <w:rPr>
          <w:rFonts w:eastAsia="Calibri"/>
          <w:sz w:val="28"/>
          <w:szCs w:val="28"/>
        </w:rPr>
        <w:t xml:space="preserve"> ПК 7 до разъезда 9 км, на Харьковском направлении от ст. Пенза-1 </w:t>
      </w:r>
      <w:smartTag w:uri="urn:schemas-microsoft-com:office:smarttags" w:element="metricconverter">
        <w:smartTagPr>
          <w:attr w:name="ProductID" w:val="267 км"/>
        </w:smartTagPr>
        <w:r w:rsidRPr="00A25BF5">
          <w:rPr>
            <w:rFonts w:eastAsia="Calibri"/>
            <w:sz w:val="28"/>
            <w:szCs w:val="28"/>
          </w:rPr>
          <w:t>267 км</w:t>
        </w:r>
      </w:smartTag>
      <w:r w:rsidRPr="00A25BF5">
        <w:rPr>
          <w:rFonts w:eastAsia="Calibri"/>
          <w:sz w:val="28"/>
          <w:szCs w:val="28"/>
        </w:rPr>
        <w:t xml:space="preserve"> ПК 7 до ст. Ардым </w:t>
      </w:r>
      <w:smartTag w:uri="urn:schemas-microsoft-com:office:smarttags" w:element="metricconverter">
        <w:smartTagPr>
          <w:attr w:name="ProductID" w:val="255 км"/>
        </w:smartTagPr>
        <w:r w:rsidRPr="00A25BF5">
          <w:rPr>
            <w:rFonts w:eastAsia="Calibri"/>
            <w:sz w:val="28"/>
            <w:szCs w:val="28"/>
          </w:rPr>
          <w:t>255 км</w:t>
        </w:r>
      </w:smartTag>
      <w:r w:rsidRPr="00A25BF5">
        <w:rPr>
          <w:rFonts w:eastAsia="Calibri"/>
          <w:sz w:val="28"/>
          <w:szCs w:val="28"/>
        </w:rPr>
        <w:t xml:space="preserve"> ПК 10; </w:t>
      </w:r>
      <w:r w:rsidRPr="00A25BF5">
        <w:rPr>
          <w:rFonts w:eastAsia="Calibri"/>
          <w:b/>
          <w:spacing w:val="-2"/>
          <w:sz w:val="28"/>
          <w:szCs w:val="28"/>
        </w:rPr>
        <w:t>на водном транспорте:</w:t>
      </w:r>
      <w:r w:rsidRPr="00A25BF5">
        <w:rPr>
          <w:rFonts w:eastAsia="Calibri"/>
          <w:spacing w:val="-2"/>
          <w:sz w:val="28"/>
          <w:szCs w:val="28"/>
        </w:rPr>
        <w:t xml:space="preserve"> </w:t>
      </w:r>
      <w:r w:rsidRPr="00A25BF5">
        <w:rPr>
          <w:rFonts w:eastAsia="Calibri"/>
          <w:sz w:val="28"/>
          <w:szCs w:val="28"/>
        </w:rPr>
        <w:t>внутренний водный путь регионального значения на реке Сура протяженностью 12,5 км от плотины ТЭЦ-1 г.Пензы  до понтонного моста с.Засечное Пензенской области</w:t>
      </w:r>
      <w:r w:rsidRPr="00A25BF5">
        <w:rPr>
          <w:rFonts w:eastAsia="Calibri"/>
          <w:spacing w:val="-2"/>
          <w:sz w:val="28"/>
          <w:szCs w:val="28"/>
        </w:rPr>
        <w:t xml:space="preserve">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suppressAutoHyphens/>
        <w:ind w:firstLine="567"/>
        <w:contextualSpacing/>
        <w:jc w:val="both"/>
        <w:rPr>
          <w:rFonts w:eastAsia="Calibri"/>
          <w:bCs/>
          <w:color w:val="000000"/>
          <w:sz w:val="28"/>
          <w:szCs w:val="28"/>
        </w:rPr>
      </w:pPr>
      <w:r w:rsidRPr="00A25BF5">
        <w:rPr>
          <w:rFonts w:eastAsia="Calibri"/>
          <w:b/>
          <w:spacing w:val="-2"/>
          <w:sz w:val="28"/>
          <w:szCs w:val="28"/>
          <w:lang w:eastAsia="en-US"/>
        </w:rPr>
        <w:t>На железнодорожном транспорте:</w:t>
      </w:r>
      <w:r w:rsidRPr="00A25BF5">
        <w:rPr>
          <w:rFonts w:eastAsia="Calibri"/>
          <w:spacing w:val="-2"/>
          <w:sz w:val="28"/>
          <w:szCs w:val="28"/>
          <w:lang w:eastAsia="en-US"/>
        </w:rPr>
        <w:t xml:space="preserve"> </w:t>
      </w:r>
      <w:r w:rsidRPr="00A25BF5">
        <w:rPr>
          <w:rFonts w:eastAsia="Calibri"/>
          <w:bCs/>
          <w:color w:val="000000"/>
          <w:spacing w:val="3"/>
          <w:sz w:val="28"/>
          <w:szCs w:val="28"/>
        </w:rPr>
        <w:t xml:space="preserve">участки железной дороги, а также предприятия и организации железнодорожного транспорта, расположенные на территории </w:t>
      </w:r>
      <w:r w:rsidRPr="00A25BF5">
        <w:rPr>
          <w:rFonts w:eastAsia="Calibri"/>
          <w:spacing w:val="-2"/>
          <w:sz w:val="28"/>
          <w:szCs w:val="28"/>
        </w:rPr>
        <w:t xml:space="preserve">Пензенской </w:t>
      </w:r>
      <w:r w:rsidRPr="00A25BF5">
        <w:rPr>
          <w:rFonts w:eastAsia="Calibri"/>
          <w:sz w:val="28"/>
          <w:szCs w:val="28"/>
        </w:rPr>
        <w:t>Тамбовской, Рязанской областей и Республики Мордовия (в пределах зоны ответственности)</w:t>
      </w:r>
      <w:r w:rsidRPr="00A25BF5">
        <w:rPr>
          <w:rFonts w:eastAsia="Calibri"/>
          <w:bCs/>
          <w:color w:val="000000"/>
          <w:spacing w:val="3"/>
          <w:sz w:val="28"/>
          <w:szCs w:val="28"/>
        </w:rPr>
        <w:t xml:space="preserve"> Куйбышевской железной дороги – филиала </w:t>
      </w:r>
      <w:r w:rsidRPr="00A25BF5">
        <w:rPr>
          <w:rFonts w:eastAsia="Calibri"/>
          <w:bCs/>
          <w:color w:val="000000"/>
          <w:sz w:val="28"/>
          <w:szCs w:val="28"/>
        </w:rPr>
        <w:t xml:space="preserve">ОАО «РЖД», а именно: </w:t>
      </w:r>
    </w:p>
    <w:p w:rsidR="00A25BF5" w:rsidRPr="00A25BF5" w:rsidRDefault="00A25BF5" w:rsidP="00A25BF5">
      <w:pPr>
        <w:suppressAutoHyphens/>
        <w:ind w:firstLine="567"/>
        <w:contextualSpacing/>
        <w:jc w:val="both"/>
        <w:rPr>
          <w:rFonts w:eastAsia="Calibri"/>
          <w:color w:val="FF0000"/>
          <w:sz w:val="28"/>
          <w:szCs w:val="28"/>
        </w:rPr>
      </w:pPr>
      <w:r w:rsidRPr="00A25BF5">
        <w:rPr>
          <w:rFonts w:eastAsia="Calibri"/>
          <w:bCs/>
          <w:sz w:val="28"/>
          <w:szCs w:val="28"/>
        </w:rPr>
        <w:t xml:space="preserve">Пензенский </w:t>
      </w:r>
      <w:r w:rsidRPr="00A25BF5">
        <w:rPr>
          <w:rFonts w:eastAsia="Calibri"/>
          <w:bCs/>
          <w:color w:val="000000"/>
          <w:sz w:val="28"/>
          <w:szCs w:val="28"/>
        </w:rPr>
        <w:t xml:space="preserve">Центр организации работы железнодорожных станций Куйбышевской </w:t>
      </w:r>
      <w:r w:rsidRPr="00A25BF5">
        <w:rPr>
          <w:rFonts w:eastAsia="Calibri"/>
          <w:color w:val="000000"/>
          <w:sz w:val="28"/>
          <w:szCs w:val="28"/>
        </w:rPr>
        <w:t xml:space="preserve"> Дирекции управления движением Центральной дирекции управления движением  – филиала ОАО «РЖД» с находящимися в его составе 60 линейными станциями Пензенского направления, Два </w:t>
      </w:r>
      <w:r w:rsidRPr="00A25BF5">
        <w:rPr>
          <w:rFonts w:eastAsia="Calibri"/>
          <w:sz w:val="28"/>
          <w:szCs w:val="28"/>
        </w:rPr>
        <w:t xml:space="preserve">восстановительных поезда (Пенза и Моршанск) Дирекции аварийно-восстановительных средств – филиала ОАО «РЖД», Железнодорожная станция Пенза-3 Куйбышевской </w:t>
      </w:r>
      <w:r w:rsidRPr="00A25BF5">
        <w:rPr>
          <w:rFonts w:eastAsia="Calibri"/>
          <w:color w:val="000000"/>
          <w:sz w:val="28"/>
          <w:szCs w:val="28"/>
        </w:rPr>
        <w:t xml:space="preserve">Дирекции управления движением Центральной дирекции управления движением –филиала ОАО «РЖД», </w:t>
      </w:r>
      <w:r w:rsidRPr="00A25BF5">
        <w:rPr>
          <w:rFonts w:eastAsia="Calibri"/>
          <w:spacing w:val="-1"/>
          <w:sz w:val="28"/>
          <w:szCs w:val="28"/>
        </w:rPr>
        <w:t xml:space="preserve">Тягово-ремонтный производственный участок Куйбышевской Дирекции по ремонту тягового и подвижного состава ОАО «РЖД» (ТРПУ 33), </w:t>
      </w:r>
      <w:r w:rsidRPr="00A25BF5">
        <w:rPr>
          <w:rFonts w:eastAsia="Calibri"/>
          <w:spacing w:val="-1"/>
          <w:sz w:val="28"/>
          <w:szCs w:val="28"/>
        </w:rPr>
        <w:lastRenderedPageBreak/>
        <w:t xml:space="preserve">Эксплуатационное локомотивное депо Пенза Куйбышевской Дирекции тяги Центральной дирекции тяги – филиала  ОАО «РЖД, </w:t>
      </w:r>
      <w:r w:rsidRPr="00A25BF5">
        <w:rPr>
          <w:rFonts w:eastAsia="Calibri"/>
          <w:spacing w:val="-2"/>
          <w:sz w:val="28"/>
          <w:szCs w:val="28"/>
        </w:rPr>
        <w:t xml:space="preserve"> </w:t>
      </w:r>
      <w:r w:rsidRPr="00A25BF5">
        <w:rPr>
          <w:rFonts w:eastAsia="Calibri"/>
          <w:sz w:val="28"/>
          <w:szCs w:val="28"/>
        </w:rPr>
        <w:t xml:space="preserve">Эксплуатационное вагонное депо Пенза  Куйбышевской железной дороги – филиала  ОАО «РЖД», Вагонное ремонтное депо Пенза АО «ВРК-1», Пензенская дистанция пути Куйбышевской дирекции инфраструктуры  Центральной дирекции инфраструктуры –филиала ОАО «РЖД», </w:t>
      </w:r>
      <w:r w:rsidRPr="00A25BF5">
        <w:rPr>
          <w:rFonts w:eastAsia="Calibri"/>
          <w:spacing w:val="-1"/>
          <w:sz w:val="28"/>
          <w:szCs w:val="28"/>
        </w:rPr>
        <w:t xml:space="preserve">Моршанская дистанция инфраструктуры  </w:t>
      </w:r>
      <w:r w:rsidRPr="00A25BF5">
        <w:rPr>
          <w:rFonts w:eastAsia="Calibri"/>
          <w:sz w:val="28"/>
          <w:szCs w:val="28"/>
        </w:rPr>
        <w:t xml:space="preserve">Куйбышевской дирекции инфраструктуры  Центральной дирекции инфраструктуры –филиала ОАО «РЖД», </w:t>
      </w:r>
      <w:r w:rsidRPr="00A25BF5">
        <w:rPr>
          <w:rFonts w:eastAsia="Calibri"/>
          <w:spacing w:val="-1"/>
          <w:sz w:val="28"/>
          <w:szCs w:val="28"/>
        </w:rPr>
        <w:t xml:space="preserve">Кузнецкая дистанция пути </w:t>
      </w:r>
      <w:r w:rsidRPr="00A25BF5">
        <w:rPr>
          <w:rFonts w:eastAsia="Calibri"/>
          <w:sz w:val="28"/>
          <w:szCs w:val="28"/>
        </w:rPr>
        <w:t xml:space="preserve">Куйбышевской дирекции инфраструктуры  Центральной дирекции инфраструктуры –филиала ОАО «РЖД», Пензенская дистанция электроснабжения СП «Трансэнерго»-филиал ОАО «РЖД», Пензенский участок Рузаевской дистанция гражданских сооружений Куйбышевской дирекции по эксплуатации зданий и сооружений ОАО «РЖД», </w:t>
      </w:r>
      <w:r w:rsidRPr="00A25BF5">
        <w:rPr>
          <w:rFonts w:eastAsia="Calibri"/>
          <w:spacing w:val="-2"/>
          <w:sz w:val="28"/>
          <w:szCs w:val="28"/>
        </w:rPr>
        <w:t xml:space="preserve">Пензенский производственный участок Куйбышевской Дирекции по тепловодоснабжению Центральной дирекции тепловодоснабжения –филиала ОАО «РЖД», </w:t>
      </w:r>
      <w:r w:rsidRPr="00A25BF5">
        <w:rPr>
          <w:rFonts w:eastAsia="Calibri"/>
          <w:bCs/>
          <w:sz w:val="28"/>
          <w:szCs w:val="28"/>
        </w:rPr>
        <w:t>Пензенская дистанция сигнализации, централизации и блокировки</w:t>
      </w:r>
      <w:r w:rsidRPr="00A25BF5">
        <w:rPr>
          <w:rFonts w:eastAsia="Calibri"/>
          <w:sz w:val="28"/>
          <w:szCs w:val="28"/>
        </w:rPr>
        <w:t xml:space="preserve"> Куйбышевской дирекции инфраструктуры  Центральной дирекции инфраструктуры – филиала ОАО «РЖД», </w:t>
      </w:r>
      <w:r w:rsidRPr="00A25BF5">
        <w:rPr>
          <w:rFonts w:eastAsia="Calibri"/>
          <w:bCs/>
          <w:sz w:val="28"/>
        </w:rPr>
        <w:t xml:space="preserve">Пензенский отдел материально-технического обеспечения </w:t>
      </w:r>
      <w:r w:rsidRPr="00A25BF5">
        <w:rPr>
          <w:rFonts w:eastAsia="Calibri"/>
          <w:sz w:val="28"/>
        </w:rPr>
        <w:t>– Куйбышевской дирекции снабжения – структурного подразделения Центральной дирекции закупок и снабжения – филиала ОАО «РЖД»</w:t>
      </w:r>
      <w:r w:rsidRPr="00A25BF5">
        <w:rPr>
          <w:rFonts w:eastAsia="Calibri"/>
          <w:sz w:val="28"/>
          <w:szCs w:val="28"/>
        </w:rPr>
        <w:t xml:space="preserve">, </w:t>
      </w:r>
      <w:r w:rsidRPr="00A25BF5">
        <w:rPr>
          <w:rFonts w:eastAsia="Calibri"/>
          <w:spacing w:val="-2"/>
          <w:sz w:val="28"/>
          <w:szCs w:val="28"/>
        </w:rPr>
        <w:t>Пензенская дистанция погрузочно-</w:t>
      </w:r>
      <w:r w:rsidRPr="00A25BF5">
        <w:rPr>
          <w:rFonts w:eastAsia="Calibri"/>
          <w:sz w:val="28"/>
          <w:szCs w:val="28"/>
        </w:rPr>
        <w:t xml:space="preserve">разгрузочных работ ОАО «РЖД», Вагонный участок Пенза Куйбышевского филиала ОАО «Федеральная пассажирская компания», Пензенский участок Куйбышевского железнодорожного агентства Куйбышевского филиала ОАО «ФПК», Пензенское направление Куйбышевской региональной дирекции железнодорожных вокзалов Центральной дирекции железнодорожных вокзалов – филиала  ОАО «РЖД» (вокзалы ст.Пенза-1, ст.Белинская, ст.Моршанск), Пензенская путевая машинная станция № 151  Куйбышевской дирекции по ремонту Центральной дирекции по ремонту – филиала ОАО «РЖД», Пензенское  агентство фирменного транспортного обслуживания (РАФТО) ОАО «РЖД, Пензенское региональное агентство  ПАО «Трансконтейнер», </w:t>
      </w:r>
      <w:r w:rsidRPr="00A25BF5">
        <w:rPr>
          <w:rFonts w:eastAsia="Calibri"/>
          <w:bCs/>
          <w:sz w:val="28"/>
          <w:szCs w:val="28"/>
        </w:rPr>
        <w:t xml:space="preserve">Пензенский эксплуатационный участок АО «ВолгаУралТранс», </w:t>
      </w:r>
      <w:r w:rsidRPr="00A25BF5">
        <w:rPr>
          <w:rFonts w:eastAsia="Calibri"/>
          <w:sz w:val="28"/>
          <w:szCs w:val="28"/>
        </w:rPr>
        <w:t>Пензенский участок   Моторвагонного депо Рузаевка Дирекции моторвагонного подвижного состава ОАО «РЖД», Пензенский участок АО «Башкортостанская  пригородная пассажирская компания», Пензенский участок Рузаевского отдела Куйбышевской дирекции пассажирских обустройств Центральной дирекции пассажирских обустройств –филиала ОАО «РЖД», Сервисное локомотивное депо Пенза Куйбышевского управления сервиса ООО «СТМ-Сервис», Сервисное локомотивное депо Моршанск Куйбышевского управления сервиса ООО «СТМ-Сервис»,  Пензенский участок ООО «Новая вагоноремонтная компания», Сервисный участок «Пенза» СЛД «Мичуринск» - филиал ООО «ЛокоТехСервис», Пензенская детская железная дорога Куйбышевской</w:t>
      </w:r>
      <w:r w:rsidRPr="00A25BF5">
        <w:rPr>
          <w:rFonts w:eastAsia="Calibri"/>
          <w:sz w:val="28"/>
          <w:szCs w:val="28"/>
        </w:rPr>
        <w:tab/>
        <w:t>железной дороги -филиала ОАО «РЖД», АО «Альтернатива» (ремонт дизельных тепловозов), ООО «Вагонно-ремонтный Центр», ООО «Петровский Альянс»,</w:t>
      </w:r>
      <w:r w:rsidRPr="00A25BF5">
        <w:rPr>
          <w:rFonts w:eastAsia="Calibri"/>
        </w:rPr>
        <w:t xml:space="preserve"> </w:t>
      </w:r>
      <w:r w:rsidRPr="00A25BF5">
        <w:rPr>
          <w:rFonts w:eastAsia="Calibri"/>
          <w:sz w:val="28"/>
          <w:szCs w:val="28"/>
        </w:rPr>
        <w:t xml:space="preserve">«ООО «Локомотив Ремсервис» </w:t>
      </w:r>
      <w:r w:rsidRPr="00A25BF5">
        <w:rPr>
          <w:rFonts w:eastAsia="Calibri"/>
          <w:color w:val="FF0000"/>
          <w:sz w:val="28"/>
          <w:szCs w:val="28"/>
        </w:rPr>
        <w:t xml:space="preserve">(в ред. приказа от 15.04.2024  № 45).   </w:t>
      </w:r>
    </w:p>
    <w:p w:rsidR="00A25BF5" w:rsidRPr="00A25BF5" w:rsidRDefault="00A25BF5" w:rsidP="00A25BF5">
      <w:pPr>
        <w:suppressAutoHyphens/>
        <w:ind w:firstLine="567"/>
        <w:contextualSpacing/>
        <w:jc w:val="both"/>
        <w:rPr>
          <w:rFonts w:eastAsia="Calibri"/>
          <w:sz w:val="28"/>
          <w:szCs w:val="28"/>
        </w:rPr>
      </w:pPr>
      <w:r w:rsidRPr="00A25BF5">
        <w:rPr>
          <w:rFonts w:eastAsia="Calibri"/>
          <w:b/>
          <w:spacing w:val="-2"/>
          <w:sz w:val="28"/>
          <w:szCs w:val="28"/>
        </w:rPr>
        <w:lastRenderedPageBreak/>
        <w:t>На воздушном транспорте:</w:t>
      </w:r>
      <w:r w:rsidRPr="00A25BF5">
        <w:rPr>
          <w:rFonts w:eastAsia="Calibri"/>
          <w:spacing w:val="-2"/>
          <w:sz w:val="28"/>
          <w:szCs w:val="28"/>
        </w:rPr>
        <w:t xml:space="preserve"> </w:t>
      </w:r>
      <w:r w:rsidRPr="00A25BF5">
        <w:rPr>
          <w:rFonts w:eastAsia="Calibri"/>
          <w:color w:val="000000"/>
          <w:spacing w:val="7"/>
          <w:sz w:val="28"/>
          <w:szCs w:val="28"/>
        </w:rPr>
        <w:t xml:space="preserve">ГБУ Пензенской области «Аэропорт г.Пензы», </w:t>
      </w:r>
      <w:r w:rsidRPr="00A25BF5">
        <w:rPr>
          <w:rFonts w:eastAsia="Calibri"/>
          <w:sz w:val="28"/>
          <w:szCs w:val="28"/>
        </w:rPr>
        <w:t xml:space="preserve">Пензенский Центр ОВД – филиал «Аэронавигация центральной Волги» ФГУП «Государственная корпорация по организации воздушного движения РФ», Пензенская региональная поисково-спасательная база – филиал ФКУ «Приволжский авиационный поисково-спасательный центр» </w:t>
      </w:r>
      <w:r w:rsidRPr="00A25BF5">
        <w:rPr>
          <w:rFonts w:eastAsia="Calibri"/>
          <w:sz w:val="28"/>
          <w:szCs w:val="28"/>
        </w:rPr>
        <w:br/>
      </w:r>
      <w:r w:rsidRPr="00A25BF5">
        <w:rPr>
          <w:rFonts w:eastAsia="Calibri"/>
          <w:color w:val="C00000"/>
          <w:sz w:val="28"/>
          <w:szCs w:val="28"/>
        </w:rPr>
        <w:t xml:space="preserve">(в ред. приказа ПТП от 23.10.2023 № 136, от 15.04.2024  № 45).   </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b/>
          <w:spacing w:val="-2"/>
          <w:sz w:val="28"/>
          <w:szCs w:val="28"/>
        </w:rPr>
        <w:t>В таможенной сфере:</w:t>
      </w:r>
      <w:r w:rsidRPr="00A25BF5">
        <w:rPr>
          <w:rFonts w:eastAsia="Calibri"/>
          <w:spacing w:val="-2"/>
          <w:sz w:val="28"/>
          <w:szCs w:val="28"/>
        </w:rPr>
        <w:t xml:space="preserve"> </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Таможенные органы:</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1.</w:t>
      </w:r>
      <w:r w:rsidRPr="00A25BF5">
        <w:rPr>
          <w:rFonts w:eastAsia="Calibri"/>
          <w:spacing w:val="-2"/>
          <w:sz w:val="28"/>
          <w:szCs w:val="28"/>
        </w:rPr>
        <w:tab/>
        <w:t xml:space="preserve">Пензенский областной таможенный пост Саратовской таможни Приволжского таможенного управления ФТС России; </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2.</w:t>
      </w:r>
      <w:r w:rsidRPr="00A25BF5">
        <w:rPr>
          <w:rFonts w:eastAsia="Calibri"/>
          <w:spacing w:val="-2"/>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Пензенского областного таможенного поста Саратовской таможни Приволжского таможенного управления ФТС России.</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spacing w:val="-2"/>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suppressAutoHyphens/>
        <w:ind w:firstLine="567"/>
        <w:contextualSpacing/>
        <w:jc w:val="both"/>
        <w:rPr>
          <w:rFonts w:eastAsia="Calibri"/>
          <w:color w:val="C00000"/>
          <w:sz w:val="28"/>
          <w:szCs w:val="28"/>
        </w:rPr>
      </w:pPr>
      <w:r w:rsidRPr="00A25BF5">
        <w:rPr>
          <w:rFonts w:eastAsia="Calibri"/>
          <w:spacing w:val="-2"/>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A25BF5">
        <w:rPr>
          <w:rFonts w:eastAsia="Calibri"/>
          <w:color w:val="C00000"/>
          <w:spacing w:val="-2"/>
          <w:sz w:val="28"/>
          <w:szCs w:val="28"/>
        </w:rPr>
        <w:t xml:space="preserve"> </w:t>
      </w:r>
      <w:r w:rsidRPr="00A25BF5">
        <w:rPr>
          <w:rFonts w:eastAsia="Calibri"/>
          <w:color w:val="C00000"/>
          <w:sz w:val="28"/>
          <w:szCs w:val="28"/>
        </w:rPr>
        <w:t>(в ред. приказа ПТП от 21.08.2023 №107).</w:t>
      </w:r>
    </w:p>
    <w:p w:rsidR="00A25BF5" w:rsidRPr="00A25BF5" w:rsidRDefault="00A25BF5" w:rsidP="00A25BF5">
      <w:pPr>
        <w:suppressAutoHyphens/>
        <w:ind w:firstLine="709"/>
        <w:contextualSpacing/>
        <w:jc w:val="both"/>
        <w:rPr>
          <w:rFonts w:eastAsia="Calibri"/>
          <w:color w:val="000000"/>
          <w:spacing w:val="4"/>
          <w:sz w:val="28"/>
          <w:szCs w:val="28"/>
        </w:rPr>
      </w:pPr>
      <w:r w:rsidRPr="00A25BF5">
        <w:rPr>
          <w:rFonts w:eastAsia="Calibri"/>
          <w:b/>
          <w:spacing w:val="-2"/>
          <w:sz w:val="28"/>
          <w:szCs w:val="28"/>
        </w:rPr>
        <w:t>Органы внутренних дел на транспорте</w:t>
      </w:r>
      <w:r w:rsidRPr="00A25BF5">
        <w:rPr>
          <w:rFonts w:eastAsia="Calibri"/>
          <w:spacing w:val="-2"/>
          <w:sz w:val="28"/>
          <w:szCs w:val="28"/>
        </w:rPr>
        <w:t xml:space="preserve">: </w:t>
      </w:r>
      <w:r w:rsidRPr="00A25BF5">
        <w:rPr>
          <w:rFonts w:eastAsia="Calibri"/>
          <w:color w:val="000000"/>
          <w:spacing w:val="4"/>
          <w:sz w:val="28"/>
          <w:szCs w:val="28"/>
        </w:rPr>
        <w:t xml:space="preserve">Пензенский </w:t>
      </w:r>
      <w:r w:rsidRPr="00A25BF5">
        <w:rPr>
          <w:rFonts w:eastAsia="Calibri"/>
          <w:spacing w:val="-2"/>
          <w:sz w:val="28"/>
          <w:szCs w:val="28"/>
        </w:rPr>
        <w:t>линейный отдел Министерства внутренних дел Российской Федерации на транспорте</w:t>
      </w:r>
      <w:r w:rsidRPr="00A25BF5">
        <w:rPr>
          <w:rFonts w:eastAsia="Calibri"/>
          <w:color w:val="000000"/>
          <w:spacing w:val="4"/>
          <w:sz w:val="28"/>
          <w:szCs w:val="28"/>
        </w:rPr>
        <w:t xml:space="preserve">; </w:t>
      </w:r>
      <w:r w:rsidRPr="00A25BF5">
        <w:rPr>
          <w:rFonts w:eastAsia="Calibri"/>
          <w:spacing w:val="-2"/>
          <w:sz w:val="28"/>
          <w:szCs w:val="28"/>
        </w:rPr>
        <w:t>линейные отделения полиции</w:t>
      </w:r>
      <w:r w:rsidRPr="00A25BF5">
        <w:rPr>
          <w:rFonts w:eastAsia="Calibri"/>
          <w:color w:val="000000"/>
          <w:spacing w:val="4"/>
          <w:sz w:val="28"/>
          <w:szCs w:val="28"/>
        </w:rPr>
        <w:t xml:space="preserve"> на станциях: </w:t>
      </w:r>
      <w:r w:rsidRPr="00A25BF5">
        <w:rPr>
          <w:rFonts w:eastAsia="Calibri"/>
          <w:sz w:val="28"/>
          <w:szCs w:val="28"/>
        </w:rPr>
        <w:t>Пенза-3, Белинская, Моршанск, линейный пункт полиции в аэропорту г. Пензы.</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Органы Следственного комитета</w:t>
      </w:r>
      <w:r w:rsidRPr="00A25BF5">
        <w:rPr>
          <w:rFonts w:eastAsia="Calibri"/>
          <w:spacing w:val="-2"/>
          <w:sz w:val="28"/>
          <w:szCs w:val="28"/>
        </w:rPr>
        <w:t xml:space="preserve"> Российской Федерации: </w:t>
      </w:r>
      <w:r w:rsidRPr="00A25BF5">
        <w:rPr>
          <w:rFonts w:eastAsia="Calibri"/>
          <w:sz w:val="28"/>
          <w:szCs w:val="28"/>
        </w:rPr>
        <w:t>Самарский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suppressAutoHyphens/>
        <w:ind w:firstLine="567"/>
        <w:contextualSpacing/>
        <w:jc w:val="both"/>
        <w:rPr>
          <w:rFonts w:eastAsia="Calibri"/>
          <w:color w:val="FF0000"/>
          <w:sz w:val="28"/>
          <w:szCs w:val="28"/>
        </w:rPr>
      </w:pPr>
      <w:r w:rsidRPr="00A25BF5">
        <w:rPr>
          <w:rFonts w:eastAsia="Calibri"/>
          <w:b/>
          <w:sz w:val="28"/>
          <w:szCs w:val="28"/>
        </w:rPr>
        <w:t>Органы государственного контроля (надзора) (их подразделения):</w:t>
      </w:r>
      <w:r w:rsidRPr="00A25BF5">
        <w:rPr>
          <w:rFonts w:eastAsia="Calibri"/>
          <w:sz w:val="28"/>
          <w:szCs w:val="28"/>
        </w:rPr>
        <w:t xml:space="preserve">  </w:t>
      </w:r>
      <w:r w:rsidRPr="00A25BF5">
        <w:rPr>
          <w:rFonts w:eastAsia="Calibri"/>
          <w:spacing w:val="-2"/>
          <w:sz w:val="28"/>
          <w:szCs w:val="28"/>
        </w:rPr>
        <w:t>отдел надзора за обеспечением транспортной безопасности МТУ Ространснадзора по ПФО (с дислокацией в г. Пензе )</w:t>
      </w:r>
      <w:r w:rsidRPr="00A25BF5">
        <w:rPr>
          <w:rFonts w:eastAsia="Calibri"/>
          <w:sz w:val="28"/>
          <w:szCs w:val="28"/>
        </w:rPr>
        <w:t xml:space="preserve"> в части полномочий, </w:t>
      </w:r>
      <w:r w:rsidRPr="00A25BF5">
        <w:rPr>
          <w:rFonts w:eastAsia="Calibri"/>
          <w:spacing w:val="-2"/>
          <w:sz w:val="28"/>
          <w:szCs w:val="28"/>
        </w:rPr>
        <w:t xml:space="preserve">реализуемых на территории Пензенского транспортного региона, </w:t>
      </w:r>
      <w:r w:rsidRPr="00A25BF5">
        <w:rPr>
          <w:rFonts w:eastAsia="Calibri"/>
          <w:sz w:val="28"/>
          <w:szCs w:val="28"/>
        </w:rPr>
        <w:t>Куйбышевский территориальный отдел Управления Роспотребнадзора по железнодорожному транспорту (заместитель  начальника по Пензенскому отделению); группа безопасности людей на водных объектах ГУ МЧС России по Пензенской области и Центр ГИМС ГУ МЧС России по Пензенской области (в части реализации полномочий</w:t>
      </w:r>
      <w:r w:rsidRPr="00A25BF5">
        <w:rPr>
          <w:rFonts w:eastAsia="Calibri"/>
        </w:rPr>
        <w:t xml:space="preserve"> </w:t>
      </w:r>
      <w:r w:rsidRPr="00A25BF5">
        <w:rPr>
          <w:rFonts w:eastAsia="Calibri"/>
          <w:sz w:val="28"/>
          <w:szCs w:val="28"/>
        </w:rPr>
        <w:t xml:space="preserve">в отношении маломерных судов, используемых в некоммерческих целях, мест их базирования, переправ и наплавных мостов), Приволжское МТУ Росавиации (ведущий специалист-эксперт </w:t>
      </w:r>
      <w:r w:rsidRPr="00A25BF5">
        <w:rPr>
          <w:rFonts w:eastAsia="Calibri"/>
          <w:sz w:val="28"/>
          <w:szCs w:val="28"/>
        </w:rPr>
        <w:lastRenderedPageBreak/>
        <w:t>отдела инспекции по безопасности полетов с дислокацией в г. Пенза)</w:t>
      </w:r>
      <w:r w:rsidRPr="00A25BF5">
        <w:rPr>
          <w:rFonts w:eastAsia="Calibri"/>
          <w:color w:val="FF0000"/>
          <w:sz w:val="28"/>
          <w:szCs w:val="28"/>
        </w:rPr>
        <w:t xml:space="preserve"> (в ред. приказа от 15.04.2024  № 45).   </w:t>
      </w:r>
    </w:p>
    <w:p w:rsidR="00A25BF5" w:rsidRPr="00A25BF5" w:rsidRDefault="00A25BF5" w:rsidP="00A25BF5">
      <w:pPr>
        <w:suppressAutoHyphens/>
        <w:ind w:firstLine="709"/>
        <w:contextualSpacing/>
        <w:jc w:val="both"/>
        <w:rPr>
          <w:sz w:val="28"/>
          <w:szCs w:val="28"/>
        </w:rPr>
      </w:pPr>
      <w:r w:rsidRPr="00A25BF5">
        <w:rPr>
          <w:b/>
          <w:bCs/>
          <w:spacing w:val="-2"/>
          <w:sz w:val="28"/>
          <w:szCs w:val="28"/>
        </w:rPr>
        <w:t>Иные организации:</w:t>
      </w:r>
      <w:r w:rsidRPr="00A25BF5">
        <w:rPr>
          <w:spacing w:val="-2"/>
          <w:sz w:val="28"/>
          <w:szCs w:val="28"/>
        </w:rPr>
        <w:t xml:space="preserve"> </w:t>
      </w:r>
      <w:r w:rsidRPr="00A25BF5">
        <w:rPr>
          <w:sz w:val="28"/>
          <w:szCs w:val="28"/>
        </w:rPr>
        <w:t>ЧУЗ «Клиническая больница «РЖД-Медицина» города Пенза», Пензенский филиал по железнодорожному транспорту ФБУЗ «Центр гигиены и эпидемиологии по Пензенской области», Пензенский отряд ФГП «Ведомственная охрана железнодорожного транспорта России» на Куйбышевской железной дороге, п</w:t>
      </w:r>
      <w:r w:rsidRPr="00A25BF5">
        <w:rPr>
          <w:color w:val="333333"/>
          <w:sz w:val="28"/>
          <w:szCs w:val="28"/>
          <w:shd w:val="clear" w:color="auto" w:fill="FFFFFF"/>
        </w:rPr>
        <w:t>одразделение Средневолжского филиала ФГУП "</w:t>
      </w:r>
      <w:r w:rsidRPr="00A25BF5">
        <w:rPr>
          <w:bCs/>
          <w:color w:val="333333"/>
          <w:sz w:val="28"/>
          <w:szCs w:val="28"/>
          <w:shd w:val="clear" w:color="auto" w:fill="FFFFFF"/>
        </w:rPr>
        <w:t>УВО</w:t>
      </w:r>
      <w:r w:rsidRPr="00A25BF5">
        <w:rPr>
          <w:color w:val="333333"/>
          <w:sz w:val="28"/>
          <w:szCs w:val="28"/>
          <w:shd w:val="clear" w:color="auto" w:fill="FFFFFF"/>
        </w:rPr>
        <w:t> </w:t>
      </w:r>
      <w:r w:rsidRPr="00A25BF5">
        <w:rPr>
          <w:bCs/>
          <w:color w:val="333333"/>
          <w:sz w:val="28"/>
          <w:szCs w:val="28"/>
          <w:shd w:val="clear" w:color="auto" w:fill="FFFFFF"/>
        </w:rPr>
        <w:t>Минтранса</w:t>
      </w:r>
      <w:r w:rsidRPr="00A25BF5">
        <w:rPr>
          <w:color w:val="333333"/>
          <w:sz w:val="28"/>
          <w:szCs w:val="28"/>
          <w:shd w:val="clear" w:color="auto" w:fill="FFFFFF"/>
        </w:rPr>
        <w:t> </w:t>
      </w:r>
      <w:r w:rsidRPr="00A25BF5">
        <w:rPr>
          <w:bCs/>
          <w:color w:val="333333"/>
          <w:sz w:val="28"/>
          <w:szCs w:val="28"/>
          <w:shd w:val="clear" w:color="auto" w:fill="FFFFFF"/>
        </w:rPr>
        <w:t>России</w:t>
      </w:r>
      <w:r w:rsidRPr="00A25BF5">
        <w:rPr>
          <w:color w:val="333333"/>
          <w:sz w:val="28"/>
          <w:szCs w:val="28"/>
          <w:shd w:val="clear" w:color="auto" w:fill="FFFFFF"/>
        </w:rPr>
        <w:t>" в аэропорту г.Пензы, ф</w:t>
      </w:r>
      <w:r w:rsidRPr="00A25BF5">
        <w:rPr>
          <w:sz w:val="28"/>
        </w:rPr>
        <w:t>илиал ФГБОУ ВО «Самарский государственный университет путей сообщения» в г.Пензе</w:t>
      </w:r>
      <w:r w:rsidRPr="00A25BF5">
        <w:rPr>
          <w:i/>
          <w:sz w:val="28"/>
          <w:szCs w:val="28"/>
        </w:rPr>
        <w:t xml:space="preserve">, </w:t>
      </w:r>
      <w:r w:rsidRPr="00A25BF5">
        <w:rPr>
          <w:sz w:val="28"/>
          <w:szCs w:val="28"/>
          <w:lang w:bidi="ru-RU"/>
        </w:rPr>
        <w:t>Тамбовское областное государственное бюджетное профессиональное образовательное учреждение «Многоотраслевой колледж» г.Моршанск (в части подготовки специалистов для железнодорожного транспорта), г</w:t>
      </w:r>
      <w:r w:rsidRPr="00A25BF5">
        <w:rPr>
          <w:rFonts w:eastAsia="Calibri"/>
          <w:sz w:val="28"/>
          <w:szCs w:val="28"/>
        </w:rPr>
        <w:t>осударственное автономное профессиональное образовательное учреждение Пензенской области «Пензенский колледж транспортных технологий» (в части подготовки специалистов для железнодорожного транспорта).</w:t>
      </w:r>
    </w:p>
    <w:p w:rsidR="00A25BF5" w:rsidRPr="00A25BF5" w:rsidRDefault="00A25BF5" w:rsidP="00A25BF5">
      <w:pPr>
        <w:suppressAutoHyphens/>
        <w:ind w:firstLine="567"/>
        <w:contextualSpacing/>
        <w:jc w:val="both"/>
        <w:rPr>
          <w:rFonts w:eastAsia="Calibri"/>
          <w:spacing w:val="-1"/>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r w:rsidRPr="00A25BF5">
        <w:rPr>
          <w:rFonts w:eastAsia="Calibri"/>
          <w:bCs/>
          <w:sz w:val="28"/>
          <w:szCs w:val="28"/>
        </w:rPr>
        <w:t xml:space="preserve"> </w:t>
      </w:r>
    </w:p>
    <w:p w:rsidR="00A25BF5" w:rsidRPr="00A25BF5" w:rsidRDefault="00A25BF5" w:rsidP="00A25BF5">
      <w:pPr>
        <w:suppressAutoHyphens/>
        <w:ind w:firstLine="567"/>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и индивидуальные предприниматели,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таможенное оформление в зоне деятельности соответствующего таможенного органа.</w:t>
      </w:r>
    </w:p>
    <w:p w:rsidR="00A25BF5" w:rsidRPr="00A25BF5" w:rsidRDefault="00A25BF5" w:rsidP="00A25BF5">
      <w:pPr>
        <w:suppressAutoHyphens/>
        <w:ind w:firstLine="709"/>
        <w:contextualSpacing/>
        <w:jc w:val="both"/>
        <w:rPr>
          <w:rFonts w:eastAsia="Calibri"/>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A25BF5" w:rsidRDefault="00A25BF5" w:rsidP="00A25BF5">
      <w:pPr>
        <w:suppressAutoHyphens/>
        <w:ind w:firstLine="709"/>
        <w:contextualSpacing/>
        <w:jc w:val="both"/>
        <w:rPr>
          <w:rFonts w:eastAsia="Calibri"/>
          <w:b/>
          <w:spacing w:val="-2"/>
          <w:sz w:val="28"/>
          <w:szCs w:val="28"/>
          <w:lang w:eastAsia="en-US"/>
        </w:rPr>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lastRenderedPageBreak/>
        <w:t>Приложение № 10</w:t>
      </w:r>
    </w:p>
    <w:p w:rsidR="00A25BF5" w:rsidRPr="00A25BF5" w:rsidRDefault="00A25BF5" w:rsidP="00A25BF5">
      <w:pPr>
        <w:spacing w:line="240" w:lineRule="exact"/>
        <w:ind w:left="6300"/>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pacing w:line="240" w:lineRule="exact"/>
        <w:ind w:left="6300" w:right="-262"/>
        <w:jc w:val="both"/>
        <w:rPr>
          <w:rFonts w:eastAsia="Calibri"/>
          <w:spacing w:val="-2"/>
          <w:sz w:val="28"/>
          <w:szCs w:val="28"/>
        </w:rPr>
      </w:pPr>
      <w:r w:rsidRPr="00A25BF5">
        <w:rPr>
          <w:rFonts w:eastAsia="Calibri"/>
          <w:spacing w:val="-2"/>
          <w:sz w:val="20"/>
          <w:szCs w:val="20"/>
        </w:rPr>
        <w:t>прокурора от 10.03.2023 № 20</w:t>
      </w:r>
      <w:r w:rsidRPr="00A25BF5">
        <w:rPr>
          <w:rFonts w:eastAsia="Calibri"/>
          <w:spacing w:val="-2"/>
          <w:sz w:val="28"/>
          <w:szCs w:val="28"/>
        </w:rPr>
        <w:tab/>
      </w: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spacing w:val="-2"/>
          <w:sz w:val="32"/>
          <w:szCs w:val="32"/>
        </w:rPr>
      </w:pP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pacing w:line="240" w:lineRule="exact"/>
        <w:jc w:val="center"/>
        <w:rPr>
          <w:rFonts w:eastAsia="Calibri"/>
          <w:b/>
          <w:spacing w:val="-2"/>
          <w:sz w:val="28"/>
          <w:szCs w:val="28"/>
        </w:rPr>
      </w:pPr>
      <w:r w:rsidRPr="00A25BF5">
        <w:rPr>
          <w:rFonts w:eastAsia="Calibri"/>
          <w:b/>
          <w:spacing w:val="-2"/>
          <w:sz w:val="28"/>
          <w:szCs w:val="28"/>
        </w:rPr>
        <w:t>Рузаевской транспортной прокуратуры</w:t>
      </w: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pacing w:line="180" w:lineRule="exact"/>
        <w:jc w:val="center"/>
        <w:rPr>
          <w:rFonts w:eastAsia="Calibri"/>
          <w:spacing w:val="-2"/>
          <w:sz w:val="32"/>
          <w:szCs w:val="32"/>
        </w:rPr>
      </w:pP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b/>
          <w:spacing w:val="-2"/>
          <w:sz w:val="28"/>
          <w:szCs w:val="28"/>
        </w:rPr>
        <w:t>Возложить на Рузаевскую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полетов и авиационной безопасностью, законностью нормативно-правовых актов органов власти и управления, местного самоуправления, касающихся функционирования поднадзорных объектов, в пределах Республики Мордовия;</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по участку Рузаевка – Рязань - 408 км (включительно); по участку Рузаевка – Сызрань - входной светофор станции Налейка; по участку Рузаевка - Красный Узел - выходной светофор станции Кемля (включительно); по участку Красный Узел - Канаш - до выходного светофора станции Атяшево (включительно); по участку Рузаевка – Ульяновск – 729 км (включительно); по участку Рузаевка – Пенза – разъезды 9 км (включительно).</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b/>
          <w:spacing w:val="-2"/>
          <w:sz w:val="28"/>
          <w:szCs w:val="28"/>
        </w:rPr>
        <w:t>На железнодорожном транспорте:</w:t>
      </w:r>
      <w:r w:rsidRPr="00A25BF5">
        <w:rPr>
          <w:rFonts w:ascii="Arial" w:hAnsi="Arial" w:cs="Arial"/>
          <w:b/>
          <w:spacing w:val="-2"/>
          <w:sz w:val="28"/>
          <w:szCs w:val="28"/>
          <w:lang w:eastAsia="en-US"/>
        </w:rPr>
        <w:t xml:space="preserve"> </w:t>
      </w:r>
      <w:r w:rsidRPr="00A25BF5">
        <w:rPr>
          <w:rFonts w:eastAsia="Calibri"/>
          <w:spacing w:val="-2"/>
          <w:sz w:val="28"/>
          <w:szCs w:val="28"/>
        </w:rPr>
        <w:t xml:space="preserve">участки железной дороги, а также предприятия и организации железнодорожного транспорта, расположенные на территории Республики Мордовия Куйбышевской железной дороги – филиала ОАО «РЖД», а именно: станции Рузаевка, Саранск, Потьма, Зубова Поляна, Ковылкино, Красный Узел, Чамзинка, Торбеево, Сура, Барыш; Инза,  Патрикеево,  Базарная,  Ночка,  Чаис,  Качелай, Воеводское, Хованщина,  Кадошкино, Инсар,  Токмово,  Ковылкино,  Самаевка,  Запищиково,  Воденяпинский, Теплый Стан,  Вад,  Пичкиряево, Новые Полянки,  Ялга, Балашейка, Мокша,  Поливаново,  Обгонный пункт Елоховка,  Вырыпаевка,  Свет,  </w:t>
      </w:r>
      <w:smartTag w:uri="urn:schemas-microsoft-com:office:smarttags" w:element="metricconverter">
        <w:smartTagPr>
          <w:attr w:name="ProductID" w:val="46 км"/>
        </w:smartTagPr>
        <w:r w:rsidRPr="00A25BF5">
          <w:rPr>
            <w:rFonts w:eastAsia="Calibri"/>
            <w:spacing w:val="-2"/>
            <w:sz w:val="28"/>
            <w:szCs w:val="28"/>
          </w:rPr>
          <w:t>46 км</w:t>
        </w:r>
      </w:smartTag>
      <w:r w:rsidRPr="00A25BF5">
        <w:rPr>
          <w:rFonts w:eastAsia="Calibri"/>
          <w:spacing w:val="-2"/>
          <w:sz w:val="28"/>
          <w:szCs w:val="28"/>
        </w:rPr>
        <w:t xml:space="preserve">,  </w:t>
      </w:r>
      <w:smartTag w:uri="urn:schemas-microsoft-com:office:smarttags" w:element="metricconverter">
        <w:smartTagPr>
          <w:attr w:name="ProductID" w:val="626 км"/>
        </w:smartTagPr>
        <w:r w:rsidRPr="00A25BF5">
          <w:rPr>
            <w:rFonts w:eastAsia="Calibri"/>
            <w:spacing w:val="-2"/>
            <w:sz w:val="28"/>
            <w:szCs w:val="28"/>
          </w:rPr>
          <w:t>626 км</w:t>
        </w:r>
      </w:smartTag>
      <w:r w:rsidRPr="00A25BF5">
        <w:rPr>
          <w:rFonts w:eastAsia="Calibri"/>
          <w:spacing w:val="-2"/>
          <w:sz w:val="28"/>
          <w:szCs w:val="28"/>
        </w:rPr>
        <w:t>,  Пишля;</w:t>
      </w:r>
    </w:p>
    <w:p w:rsidR="00A25BF5" w:rsidRPr="00A25BF5" w:rsidRDefault="00A25BF5" w:rsidP="00A25BF5">
      <w:pPr>
        <w:ind w:firstLine="684"/>
        <w:jc w:val="both"/>
        <w:rPr>
          <w:rFonts w:eastAsia="Calibri"/>
          <w:sz w:val="28"/>
          <w:szCs w:val="28"/>
        </w:rPr>
      </w:pPr>
      <w:r w:rsidRPr="00A25BF5">
        <w:rPr>
          <w:rFonts w:eastAsia="Calibri"/>
          <w:sz w:val="28"/>
          <w:szCs w:val="28"/>
        </w:rPr>
        <w:t>Железнодорожные вокзалы Куйбышевской региональной дирекции железнодорожных вокзалов – структурного подразделения Дирекции железнодорожных вокзалов – филиала ОАО «РЖД</w:t>
      </w:r>
      <w:proofErr w:type="gramStart"/>
      <w:r w:rsidRPr="00A25BF5">
        <w:rPr>
          <w:rFonts w:eastAsia="Calibri"/>
          <w:sz w:val="28"/>
          <w:szCs w:val="28"/>
        </w:rPr>
        <w:t>»</w:t>
      </w:r>
      <w:r w:rsidRPr="00A25BF5">
        <w:rPr>
          <w:rFonts w:eastAsia="Calibri"/>
        </w:rPr>
        <w:t xml:space="preserve">: </w:t>
      </w:r>
      <w:r w:rsidRPr="00A25BF5">
        <w:rPr>
          <w:rFonts w:eastAsia="Calibri"/>
          <w:sz w:val="28"/>
          <w:szCs w:val="28"/>
        </w:rPr>
        <w:t xml:space="preserve"> Рузаевка</w:t>
      </w:r>
      <w:proofErr w:type="gramEnd"/>
      <w:r w:rsidRPr="00A25BF5">
        <w:rPr>
          <w:rFonts w:eastAsia="Calibri"/>
          <w:sz w:val="28"/>
          <w:szCs w:val="28"/>
        </w:rPr>
        <w:t xml:space="preserve">,  Саранск,  Инза, Зубова Поляна, </w:t>
      </w:r>
    </w:p>
    <w:p w:rsidR="00A25BF5" w:rsidRPr="00A25BF5" w:rsidRDefault="00A25BF5" w:rsidP="00A25BF5">
      <w:pPr>
        <w:jc w:val="both"/>
        <w:rPr>
          <w:rFonts w:eastAsia="Calibri"/>
          <w:sz w:val="28"/>
          <w:szCs w:val="28"/>
        </w:rPr>
      </w:pPr>
      <w:r w:rsidRPr="00A25BF5">
        <w:rPr>
          <w:rFonts w:eastAsia="Calibri"/>
          <w:sz w:val="28"/>
          <w:szCs w:val="28"/>
        </w:rPr>
        <w:t>Потьма;</w:t>
      </w:r>
    </w:p>
    <w:p w:rsidR="00A25BF5" w:rsidRPr="00A25BF5" w:rsidRDefault="00A25BF5" w:rsidP="00A25BF5">
      <w:pPr>
        <w:ind w:firstLine="684"/>
        <w:jc w:val="both"/>
        <w:rPr>
          <w:rFonts w:eastAsia="Calibri"/>
          <w:sz w:val="28"/>
          <w:szCs w:val="28"/>
        </w:rPr>
      </w:pPr>
      <w:r w:rsidRPr="00A25BF5">
        <w:rPr>
          <w:rFonts w:eastAsia="Calibri"/>
          <w:spacing w:val="-2"/>
          <w:sz w:val="28"/>
          <w:szCs w:val="28"/>
          <w:lang w:eastAsia="en-US"/>
        </w:rPr>
        <w:t xml:space="preserve">Рузаевская, Ковылкинская, </w:t>
      </w:r>
      <w:r w:rsidRPr="00A25BF5">
        <w:rPr>
          <w:rFonts w:eastAsia="Calibri"/>
          <w:sz w:val="28"/>
          <w:szCs w:val="28"/>
        </w:rPr>
        <w:t xml:space="preserve">Инзенская дистанции </w:t>
      </w:r>
      <w:proofErr w:type="gramStart"/>
      <w:r w:rsidRPr="00A25BF5">
        <w:rPr>
          <w:rFonts w:eastAsia="Calibri"/>
          <w:sz w:val="28"/>
          <w:szCs w:val="28"/>
        </w:rPr>
        <w:t>пути  -</w:t>
      </w:r>
      <w:proofErr w:type="gramEnd"/>
      <w:r w:rsidRPr="00A25BF5">
        <w:rPr>
          <w:rFonts w:eastAsia="Calibri"/>
          <w:sz w:val="28"/>
          <w:szCs w:val="28"/>
        </w:rPr>
        <w:t xml:space="preserve"> структурные подразделения Куйбышевской дирекции инфраструктуры – структурное подразделение Центральной дирекции инфраструктуры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Инзенская дистанция сигнализации, централизации и блокировки – структурное подразделение Куйбышевской дирекции инфраструктуры – структурное подразделение Центральной дирекции инфраструктуры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lastRenderedPageBreak/>
        <w:t>- Рузаевская дистанция электроснабжения - структурное подразделение Куйбышевской дирекции инфраструктуры – структурное подразделение Центральной дирекции инфраструктуры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Инзенская дистанция электроснабжения - структурное подразделение Куйбышевской дирекции инфраструктуры – структурное подразделение Центральной дирекции инфраструктуры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Моторвагонное депо Рузаевка – структурное подразделение Куйбышевской дирекции моторвагонного подвижного состава – структурного подразделения Центральной дирекции моторвагонного подвижного состава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Рузаевский отдел Куйбышевской дирекции пассажирских обустройств – структурного подразделения Центральной дирекции пассажирских обустройств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Рузаевский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xml:space="preserve">- Пункт технического осмотра Рузаевка Эксплуатационного вагонного депо </w:t>
      </w:r>
      <w:proofErr w:type="gramStart"/>
      <w:r w:rsidRPr="00A25BF5">
        <w:rPr>
          <w:rFonts w:eastAsia="Calibri"/>
          <w:sz w:val="28"/>
          <w:szCs w:val="28"/>
        </w:rPr>
        <w:t>Пенза  -</w:t>
      </w:r>
      <w:proofErr w:type="gramEnd"/>
      <w:r w:rsidRPr="00A25BF5">
        <w:rPr>
          <w:rFonts w:eastAsia="Calibri"/>
          <w:sz w:val="28"/>
          <w:szCs w:val="28"/>
        </w:rPr>
        <w:t xml:space="preserve"> структурное подразделение Куйбышевской дирекции инфраструктуры – структурного подразделения Центральной дирекции инфраструктуры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xml:space="preserve">- Погрузо-разгрузочные пункты Саранск, Рузаевка, Барыш, Ночка, Ковылкино, Потьма Пензенской механизированной дистанции погрузо-разгрузочных работ Куйбышевской дирекции по управлению терминально-складским комплексом – структурного подразделения Центральной дирекции по управлению терминально-складским </w:t>
      </w:r>
      <w:proofErr w:type="gramStart"/>
      <w:r w:rsidRPr="00A25BF5">
        <w:rPr>
          <w:rFonts w:eastAsia="Calibri"/>
          <w:sz w:val="28"/>
          <w:szCs w:val="28"/>
        </w:rPr>
        <w:t>комплексом  -</w:t>
      </w:r>
      <w:proofErr w:type="gramEnd"/>
      <w:r w:rsidRPr="00A25BF5">
        <w:rPr>
          <w:rFonts w:eastAsia="Calibri"/>
          <w:sz w:val="28"/>
          <w:szCs w:val="28"/>
        </w:rPr>
        <w:t xml:space="preserve">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Восстановительный поезд №15 станции Инза - структурное подразделение Дирекции аварийно-восстановительных работ – структурного подразделения Куйбышевской железной дороги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Восстановительный поезд №16 станции Рузаевка - структурное подразделение Дирекции аварийно-восстановительных работ – структурного подразделения Куйбышевской железной дороги – филиала ОАО «РЖД»;</w:t>
      </w:r>
    </w:p>
    <w:p w:rsidR="00A25BF5" w:rsidRPr="00A25BF5" w:rsidRDefault="00A25BF5" w:rsidP="00A25BF5">
      <w:pPr>
        <w:ind w:firstLine="684"/>
        <w:jc w:val="both"/>
        <w:rPr>
          <w:rFonts w:eastAsia="Calibri"/>
          <w:sz w:val="28"/>
          <w:szCs w:val="28"/>
        </w:rPr>
      </w:pPr>
      <w:r w:rsidRPr="00A25BF5">
        <w:rPr>
          <w:rFonts w:eastAsia="Calibri"/>
          <w:sz w:val="28"/>
          <w:szCs w:val="28"/>
        </w:rPr>
        <w:t>- Восстановительный поезд №17 станции Ковылкино – структурное подразделение Дирекции аварийно-восстановительных работ – структурного подразделения Куйбышевской железной дороги – филиала ОАО «РЖД»;</w:t>
      </w:r>
    </w:p>
    <w:p w:rsidR="00A25BF5" w:rsidRPr="00A25BF5" w:rsidRDefault="00A25BF5" w:rsidP="00A25BF5">
      <w:pPr>
        <w:suppressAutoHyphens/>
        <w:ind w:firstLine="709"/>
        <w:contextualSpacing/>
        <w:jc w:val="both"/>
        <w:rPr>
          <w:rFonts w:eastAsia="Calibri"/>
          <w:spacing w:val="-2"/>
          <w:sz w:val="28"/>
          <w:szCs w:val="28"/>
          <w:lang w:eastAsia="en-US"/>
        </w:rPr>
      </w:pPr>
      <w:r w:rsidRPr="00A25BF5">
        <w:rPr>
          <w:rFonts w:eastAsia="Calibri"/>
          <w:spacing w:val="-2"/>
          <w:sz w:val="28"/>
          <w:szCs w:val="28"/>
          <w:lang w:eastAsia="en-US"/>
        </w:rPr>
        <w:t>Рузаевская дистанция гражданских сооружений, Рузаевская дистанция сигнализации, централизации и блокировки, ПМС-146, вагоноремонтное депо Рузаевка, локомотивное депо Рузаевка.</w:t>
      </w:r>
    </w:p>
    <w:p w:rsidR="00A25BF5" w:rsidRPr="00A25BF5" w:rsidRDefault="00A25BF5" w:rsidP="00A25BF5">
      <w:pPr>
        <w:suppressAutoHyphens/>
        <w:ind w:firstLine="709"/>
        <w:contextualSpacing/>
        <w:jc w:val="both"/>
        <w:rPr>
          <w:rFonts w:eastAsia="Calibri"/>
          <w:spacing w:val="-2"/>
          <w:sz w:val="28"/>
          <w:szCs w:val="28"/>
          <w:lang w:eastAsia="en-US"/>
        </w:rPr>
      </w:pPr>
      <w:r w:rsidRPr="00A25BF5">
        <w:rPr>
          <w:rFonts w:eastAsia="Calibri"/>
          <w:color w:val="000000"/>
          <w:sz w:val="28"/>
          <w:szCs w:val="28"/>
        </w:rPr>
        <w:t>Стрелковая команда станции Рузаевка Пензенского отряда филиала ФГП «Ведомственная охрана железнодорожного транспорта России» на Куйбышевской железной дороге.</w:t>
      </w:r>
    </w:p>
    <w:p w:rsidR="00A25BF5" w:rsidRPr="00A25BF5" w:rsidRDefault="00A25BF5" w:rsidP="00A25BF5">
      <w:pPr>
        <w:ind w:firstLine="709"/>
        <w:jc w:val="both"/>
        <w:rPr>
          <w:rFonts w:eastAsia="Calibri"/>
          <w:color w:val="000000"/>
          <w:spacing w:val="-2"/>
          <w:sz w:val="28"/>
          <w:szCs w:val="28"/>
        </w:rPr>
      </w:pPr>
      <w:r w:rsidRPr="00A25BF5">
        <w:rPr>
          <w:rFonts w:eastAsia="Calibri"/>
          <w:b/>
          <w:spacing w:val="-2"/>
          <w:sz w:val="28"/>
          <w:szCs w:val="28"/>
        </w:rPr>
        <w:t>На воздушном транспорте:</w:t>
      </w:r>
      <w:r w:rsidRPr="00A25BF5">
        <w:rPr>
          <w:rFonts w:eastAsia="Calibri"/>
          <w:spacing w:val="-2"/>
          <w:sz w:val="28"/>
          <w:szCs w:val="28"/>
        </w:rPr>
        <w:t xml:space="preserve"> </w:t>
      </w:r>
      <w:r w:rsidRPr="00A25BF5">
        <w:rPr>
          <w:rFonts w:eastAsia="Calibri"/>
          <w:color w:val="000000"/>
          <w:spacing w:val="7"/>
          <w:sz w:val="28"/>
          <w:szCs w:val="28"/>
        </w:rPr>
        <w:t>АО «Авиалинии Мордовии»,</w:t>
      </w:r>
      <w:r w:rsidRPr="00A25BF5">
        <w:rPr>
          <w:rFonts w:eastAsia="Calibri"/>
          <w:sz w:val="28"/>
          <w:szCs w:val="28"/>
        </w:rPr>
        <w:t xml:space="preserve"> Саранское отделение Пензенского Центра ОВД филиала Аэронавигация Центральной Волги» ФГУП «Госкорпорация по ОрВД», </w:t>
      </w:r>
      <w:r w:rsidRPr="00A25BF5">
        <w:rPr>
          <w:rFonts w:eastAsia="Calibri"/>
          <w:color w:val="000000"/>
          <w:spacing w:val="-2"/>
          <w:sz w:val="28"/>
          <w:szCs w:val="28"/>
        </w:rPr>
        <w:t>Саранское подразделение филиала «Ульяновск» АО «Газпромнефть-Аэро», ИП Сибушев Х.Х.</w:t>
      </w:r>
    </w:p>
    <w:p w:rsidR="00A25BF5" w:rsidRPr="00A25BF5" w:rsidRDefault="00A25BF5" w:rsidP="00A25BF5">
      <w:pPr>
        <w:widowControl w:val="0"/>
        <w:shd w:val="clear" w:color="auto" w:fill="FFFFFF"/>
        <w:spacing w:line="322" w:lineRule="exact"/>
        <w:ind w:firstLine="709"/>
        <w:jc w:val="both"/>
        <w:rPr>
          <w:b/>
          <w:spacing w:val="-2"/>
          <w:sz w:val="28"/>
          <w:szCs w:val="28"/>
        </w:rPr>
      </w:pPr>
      <w:r w:rsidRPr="00A25BF5">
        <w:rPr>
          <w:b/>
          <w:spacing w:val="-2"/>
          <w:sz w:val="28"/>
          <w:szCs w:val="28"/>
        </w:rPr>
        <w:lastRenderedPageBreak/>
        <w:t xml:space="preserve">В таможенной сфере: </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Таможенные органы:</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1.</w:t>
      </w:r>
      <w:r w:rsidRPr="00A25BF5">
        <w:rPr>
          <w:spacing w:val="5"/>
          <w:sz w:val="28"/>
          <w:szCs w:val="28"/>
        </w:rPr>
        <w:tab/>
        <w:t xml:space="preserve">Мордовский таможенный пост Саратовской таможни Приволжского таможенного управления ФТС России; </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2.</w:t>
      </w:r>
      <w:r w:rsidRPr="00A25BF5">
        <w:rPr>
          <w:spacing w:val="5"/>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Мордовского таможенного поста Саратовской таможни Приволжского таможенного управления ФТС России.</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 xml:space="preserve">Органы управления (учреждения) в сфере обустройства Государственной границы Российской Федерации: </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Саранск.</w:t>
      </w:r>
    </w:p>
    <w:p w:rsidR="00A25BF5" w:rsidRPr="00A25BF5" w:rsidRDefault="00A25BF5" w:rsidP="00A25BF5">
      <w:pPr>
        <w:widowControl w:val="0"/>
        <w:shd w:val="clear" w:color="auto" w:fill="FFFFFF"/>
        <w:spacing w:line="322" w:lineRule="exact"/>
        <w:ind w:firstLine="709"/>
        <w:jc w:val="both"/>
        <w:rPr>
          <w:spacing w:val="5"/>
          <w:sz w:val="28"/>
          <w:szCs w:val="28"/>
        </w:rPr>
      </w:pPr>
      <w:r w:rsidRPr="00A25BF5">
        <w:rPr>
          <w:spacing w:val="5"/>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widowControl w:val="0"/>
        <w:ind w:firstLine="709"/>
        <w:jc w:val="both"/>
        <w:rPr>
          <w:color w:val="C00000"/>
          <w:spacing w:val="-2"/>
          <w:sz w:val="28"/>
          <w:szCs w:val="28"/>
        </w:rPr>
      </w:pPr>
      <w:r w:rsidRPr="00A25BF5">
        <w:rPr>
          <w:spacing w:val="5"/>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A25BF5">
        <w:rPr>
          <w:b/>
          <w:spacing w:val="5"/>
          <w:sz w:val="28"/>
          <w:szCs w:val="28"/>
        </w:rPr>
        <w:t xml:space="preserve"> </w:t>
      </w:r>
      <w:r w:rsidRPr="00A25BF5">
        <w:rPr>
          <w:color w:val="C00000"/>
          <w:spacing w:val="-2"/>
          <w:sz w:val="28"/>
          <w:szCs w:val="28"/>
        </w:rPr>
        <w:t>(в ред. приказа ПТП от 21.08.2023 № 107).</w:t>
      </w:r>
    </w:p>
    <w:p w:rsidR="00A25BF5" w:rsidRPr="00A25BF5" w:rsidRDefault="00A25BF5" w:rsidP="00A25BF5">
      <w:pPr>
        <w:suppressAutoHyphens/>
        <w:ind w:firstLine="709"/>
        <w:contextualSpacing/>
        <w:jc w:val="both"/>
        <w:rPr>
          <w:rFonts w:eastAsia="Calibri"/>
          <w:color w:val="000000"/>
          <w:spacing w:val="4"/>
          <w:sz w:val="28"/>
          <w:szCs w:val="28"/>
        </w:rPr>
      </w:pPr>
      <w:r w:rsidRPr="00A25BF5">
        <w:rPr>
          <w:rFonts w:eastAsia="Calibri"/>
          <w:b/>
          <w:spacing w:val="-2"/>
          <w:sz w:val="28"/>
          <w:szCs w:val="28"/>
        </w:rPr>
        <w:t xml:space="preserve">Органы внутренних дел на транспорте: </w:t>
      </w:r>
      <w:r w:rsidRPr="00A25BF5">
        <w:rPr>
          <w:rFonts w:eastAsia="Calibri"/>
          <w:color w:val="000000"/>
          <w:spacing w:val="4"/>
          <w:sz w:val="28"/>
          <w:szCs w:val="28"/>
        </w:rPr>
        <w:t xml:space="preserve">Рузаевский </w:t>
      </w:r>
      <w:r w:rsidRPr="00A25BF5">
        <w:rPr>
          <w:rFonts w:eastAsia="Calibri"/>
          <w:spacing w:val="-2"/>
          <w:sz w:val="28"/>
          <w:szCs w:val="28"/>
        </w:rPr>
        <w:t>линейный отдел Министерства внутренних дел Российской Федерации на транспорте</w:t>
      </w:r>
      <w:r w:rsidRPr="00A25BF5">
        <w:rPr>
          <w:rFonts w:eastAsia="Calibri"/>
          <w:color w:val="000000"/>
          <w:spacing w:val="4"/>
          <w:sz w:val="28"/>
          <w:szCs w:val="28"/>
        </w:rPr>
        <w:t xml:space="preserve">; </w:t>
      </w:r>
      <w:r w:rsidRPr="00A25BF5">
        <w:rPr>
          <w:rFonts w:eastAsia="Calibri"/>
          <w:spacing w:val="-2"/>
          <w:sz w:val="28"/>
          <w:szCs w:val="28"/>
        </w:rPr>
        <w:t>линейные отделения полиции</w:t>
      </w:r>
      <w:r w:rsidRPr="00A25BF5">
        <w:rPr>
          <w:rFonts w:eastAsia="Calibri"/>
          <w:color w:val="000000"/>
          <w:spacing w:val="4"/>
          <w:sz w:val="28"/>
          <w:szCs w:val="28"/>
        </w:rPr>
        <w:t xml:space="preserve"> на станциях: Саранск, Потьма, Инза;</w:t>
      </w:r>
      <w:r w:rsidRPr="00A25BF5">
        <w:rPr>
          <w:rFonts w:eastAsia="Calibri"/>
          <w:spacing w:val="-2"/>
          <w:sz w:val="28"/>
          <w:szCs w:val="28"/>
        </w:rPr>
        <w:t xml:space="preserve"> линейные пункты полиции </w:t>
      </w:r>
      <w:r w:rsidRPr="00A25BF5">
        <w:rPr>
          <w:rFonts w:eastAsia="Calibri"/>
          <w:color w:val="000000"/>
          <w:spacing w:val="4"/>
          <w:sz w:val="28"/>
          <w:szCs w:val="28"/>
        </w:rPr>
        <w:t>на станциях: Красный Узел, аэропорт Саранск, Зубова Поляна, Ковылкино, Торбеево, Сура, Барыш.</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Самарский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710"/>
        <w:jc w:val="both"/>
        <w:rPr>
          <w:rFonts w:eastAsia="Calibri"/>
          <w:sz w:val="28"/>
          <w:szCs w:val="28"/>
        </w:rPr>
      </w:pPr>
      <w:r w:rsidRPr="00A25BF5">
        <w:rPr>
          <w:rFonts w:eastAsia="Calibri"/>
          <w:b/>
          <w:sz w:val="28"/>
          <w:szCs w:val="28"/>
        </w:rPr>
        <w:t>Органы контроля</w:t>
      </w:r>
      <w:r w:rsidRPr="00A25BF5">
        <w:rPr>
          <w:rFonts w:eastAsia="Calibri"/>
          <w:sz w:val="28"/>
          <w:szCs w:val="28"/>
        </w:rPr>
        <w:t>: Центр ГИМС ГУ МСЧ России по Республике Мордовия (в части реализации полномочий</w:t>
      </w:r>
      <w:r w:rsidRPr="00A25BF5">
        <w:rPr>
          <w:rFonts w:eastAsia="Calibri"/>
        </w:rPr>
        <w:t xml:space="preserve"> </w:t>
      </w:r>
      <w:r w:rsidRPr="00A25BF5">
        <w:rPr>
          <w:rFonts w:eastAsia="Calibri"/>
          <w:sz w:val="28"/>
          <w:szCs w:val="28"/>
        </w:rPr>
        <w:t xml:space="preserve">в отношении маломерных судов, используемых в некоммерческих целях, мест их базирования, переправ и наплавных мостов); отдел надзора за обеспечением транспортной безопасности, отдел контроля и надзора за безопасностью движения поездов и эксплуатацией железнодорожного транспорта МТУ Ространснадзора по ПФО (с дислокацией в г. Саранске) в части полномочий, </w:t>
      </w:r>
      <w:r w:rsidRPr="00A25BF5">
        <w:rPr>
          <w:rFonts w:eastAsia="Calibri"/>
          <w:spacing w:val="-2"/>
          <w:sz w:val="28"/>
          <w:szCs w:val="28"/>
        </w:rPr>
        <w:t xml:space="preserve">реализуемых на территории Рузаевского транспортного региона </w:t>
      </w:r>
      <w:r w:rsidRPr="00A25BF5">
        <w:rPr>
          <w:rFonts w:eastAsia="Calibri"/>
          <w:color w:val="FF0000"/>
          <w:spacing w:val="-2"/>
          <w:sz w:val="28"/>
          <w:szCs w:val="28"/>
        </w:rPr>
        <w:t>(в ред. приказа от 15.04.2024  № 45).</w:t>
      </w:r>
      <w:r w:rsidRPr="00A25BF5">
        <w:rPr>
          <w:rFonts w:eastAsia="Calibri"/>
          <w:spacing w:val="-2"/>
          <w:sz w:val="28"/>
          <w:szCs w:val="28"/>
        </w:rPr>
        <w:t xml:space="preserve">    </w:t>
      </w:r>
    </w:p>
    <w:p w:rsidR="00A25BF5" w:rsidRPr="00A25BF5" w:rsidRDefault="00A25BF5" w:rsidP="00A25BF5">
      <w:pPr>
        <w:ind w:firstLine="696"/>
        <w:jc w:val="both"/>
        <w:rPr>
          <w:rFonts w:eastAsia="Calibri"/>
          <w:color w:val="000000"/>
          <w:sz w:val="28"/>
          <w:szCs w:val="28"/>
        </w:rPr>
      </w:pPr>
      <w:r w:rsidRPr="00A25BF5">
        <w:rPr>
          <w:rFonts w:eastAsia="Calibri"/>
          <w:b/>
          <w:bCs/>
          <w:spacing w:val="-2"/>
          <w:sz w:val="28"/>
          <w:szCs w:val="28"/>
        </w:rPr>
        <w:lastRenderedPageBreak/>
        <w:t>Иные организации:</w:t>
      </w:r>
      <w:r w:rsidRPr="00A25BF5">
        <w:rPr>
          <w:rFonts w:eastAsia="Calibri"/>
          <w:spacing w:val="-2"/>
          <w:sz w:val="28"/>
          <w:szCs w:val="28"/>
        </w:rPr>
        <w:t xml:space="preserve"> </w:t>
      </w:r>
      <w:r w:rsidRPr="00A25BF5">
        <w:rPr>
          <w:rFonts w:eastAsia="Calibri"/>
          <w:sz w:val="28"/>
          <w:szCs w:val="28"/>
        </w:rPr>
        <w:t>ЧУЗ «РЖД-Медицина» г. Рузаевка</w:t>
      </w:r>
      <w:r w:rsidRPr="00A25BF5">
        <w:rPr>
          <w:rFonts w:eastAsia="Calibri"/>
          <w:color w:val="000000"/>
          <w:sz w:val="28"/>
          <w:szCs w:val="28"/>
        </w:rPr>
        <w:t>, Филиал Самарского государственного университета путей сообщения в г. Рузаевке (Филиал СамГУПС в г. Рузаевке).</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A25BF5" w:rsidRPr="00A25BF5" w:rsidRDefault="00A25BF5" w:rsidP="00A25BF5">
      <w:pPr>
        <w:suppressAutoHyphens/>
        <w:ind w:firstLine="709"/>
        <w:contextualSpacing/>
        <w:jc w:val="both"/>
        <w:rPr>
          <w:rFonts w:eastAsia="Calibri"/>
          <w:sz w:val="28"/>
          <w:szCs w:val="28"/>
        </w:rPr>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6B6656" w:rsidRDefault="006B6656">
      <w:pPr>
        <w:spacing w:after="200" w:line="276" w:lineRule="auto"/>
        <w:rPr>
          <w:rFonts w:eastAsia="Calibri"/>
          <w:spacing w:val="-2"/>
          <w:sz w:val="20"/>
          <w:szCs w:val="20"/>
          <w:lang w:eastAsia="en-US"/>
        </w:rPr>
      </w:pPr>
      <w:r>
        <w:rPr>
          <w:rFonts w:eastAsia="Calibri"/>
          <w:spacing w:val="-2"/>
          <w:sz w:val="20"/>
          <w:szCs w:val="20"/>
          <w:lang w:eastAsia="en-US"/>
        </w:rPr>
        <w:br w:type="page"/>
      </w:r>
    </w:p>
    <w:p w:rsidR="00A25BF5" w:rsidRPr="00A25BF5" w:rsidRDefault="00A25BF5" w:rsidP="00A25BF5">
      <w:pPr>
        <w:spacing w:line="240" w:lineRule="exact"/>
        <w:ind w:left="5812"/>
        <w:jc w:val="both"/>
        <w:rPr>
          <w:rFonts w:eastAsia="Calibri"/>
          <w:spacing w:val="-2"/>
          <w:sz w:val="20"/>
          <w:szCs w:val="20"/>
          <w:lang w:eastAsia="en-US"/>
        </w:rPr>
      </w:pPr>
      <w:bookmarkStart w:id="4" w:name="_Hlk178159015"/>
      <w:r w:rsidRPr="00A25BF5">
        <w:rPr>
          <w:rFonts w:eastAsia="Calibri"/>
          <w:spacing w:val="-2"/>
          <w:sz w:val="20"/>
          <w:szCs w:val="20"/>
          <w:lang w:eastAsia="en-US"/>
        </w:rPr>
        <w:lastRenderedPageBreak/>
        <w:t>Приложение № 11</w:t>
      </w:r>
    </w:p>
    <w:p w:rsidR="00A25BF5" w:rsidRPr="00A25BF5" w:rsidRDefault="00A25BF5" w:rsidP="00A25BF5">
      <w:pPr>
        <w:spacing w:line="240" w:lineRule="exact"/>
        <w:ind w:left="5812"/>
        <w:jc w:val="both"/>
        <w:rPr>
          <w:rFonts w:eastAsia="Calibri"/>
          <w:spacing w:val="-2"/>
          <w:sz w:val="20"/>
          <w:szCs w:val="20"/>
          <w:lang w:eastAsia="en-US"/>
        </w:rPr>
      </w:pPr>
      <w:r w:rsidRPr="00A25BF5">
        <w:rPr>
          <w:rFonts w:eastAsia="Calibri"/>
          <w:spacing w:val="-2"/>
          <w:sz w:val="20"/>
          <w:szCs w:val="20"/>
          <w:lang w:eastAsia="en-US"/>
        </w:rPr>
        <w:t>к приказу Приволжского транспортного</w:t>
      </w:r>
    </w:p>
    <w:p w:rsidR="00A25BF5" w:rsidRPr="00A25BF5" w:rsidRDefault="00A25BF5" w:rsidP="00A25BF5">
      <w:pPr>
        <w:spacing w:line="240" w:lineRule="exact"/>
        <w:ind w:left="5812"/>
        <w:jc w:val="both"/>
        <w:rPr>
          <w:rFonts w:eastAsia="Calibri"/>
          <w:b/>
          <w:spacing w:val="-2"/>
          <w:sz w:val="28"/>
          <w:szCs w:val="28"/>
          <w:lang w:eastAsia="en-US"/>
        </w:rPr>
      </w:pPr>
      <w:r w:rsidRPr="00A25BF5">
        <w:rPr>
          <w:rFonts w:eastAsia="Calibri"/>
          <w:spacing w:val="-2"/>
          <w:sz w:val="20"/>
          <w:szCs w:val="20"/>
          <w:lang w:eastAsia="en-US"/>
        </w:rPr>
        <w:t>прокурора от 10.03.2023 № 20</w:t>
      </w:r>
    </w:p>
    <w:p w:rsidR="00A25BF5" w:rsidRPr="00A25BF5" w:rsidRDefault="00A25BF5" w:rsidP="00A25BF5">
      <w:pPr>
        <w:spacing w:line="240" w:lineRule="exact"/>
        <w:jc w:val="center"/>
        <w:rPr>
          <w:rFonts w:eastAsia="Calibri"/>
          <w:b/>
          <w:spacing w:val="-2"/>
          <w:sz w:val="28"/>
          <w:szCs w:val="28"/>
          <w:lang w:eastAsia="en-US"/>
        </w:rPr>
      </w:pPr>
    </w:p>
    <w:p w:rsidR="00A25BF5" w:rsidRPr="00A25BF5" w:rsidRDefault="00A25BF5" w:rsidP="00A25BF5">
      <w:pPr>
        <w:spacing w:line="240" w:lineRule="exact"/>
        <w:jc w:val="center"/>
        <w:rPr>
          <w:rFonts w:eastAsia="Calibri"/>
          <w:b/>
          <w:spacing w:val="-2"/>
          <w:sz w:val="28"/>
          <w:szCs w:val="28"/>
          <w:lang w:eastAsia="en-US"/>
        </w:rPr>
      </w:pPr>
    </w:p>
    <w:p w:rsidR="00A25BF5" w:rsidRPr="00A25BF5" w:rsidRDefault="00A25BF5" w:rsidP="00A25BF5">
      <w:pPr>
        <w:spacing w:line="240" w:lineRule="exact"/>
        <w:jc w:val="center"/>
        <w:rPr>
          <w:rFonts w:eastAsia="Calibri"/>
          <w:b/>
          <w:spacing w:val="-2"/>
          <w:sz w:val="28"/>
          <w:szCs w:val="28"/>
          <w:lang w:eastAsia="en-US"/>
        </w:rPr>
      </w:pPr>
    </w:p>
    <w:p w:rsidR="00A25BF5" w:rsidRPr="00A25BF5" w:rsidRDefault="00A25BF5" w:rsidP="00A25BF5">
      <w:pPr>
        <w:spacing w:line="240" w:lineRule="exact"/>
        <w:jc w:val="center"/>
        <w:rPr>
          <w:rFonts w:eastAsia="Calibri"/>
          <w:b/>
          <w:spacing w:val="-2"/>
          <w:sz w:val="28"/>
          <w:szCs w:val="28"/>
          <w:lang w:eastAsia="en-US"/>
        </w:rPr>
      </w:pPr>
      <w:r w:rsidRPr="00A25BF5">
        <w:rPr>
          <w:rFonts w:eastAsia="Calibri"/>
          <w:b/>
          <w:spacing w:val="-2"/>
          <w:sz w:val="28"/>
          <w:szCs w:val="28"/>
          <w:lang w:eastAsia="en-US"/>
        </w:rPr>
        <w:t>ПЕРЕЧЕНЬ</w:t>
      </w:r>
    </w:p>
    <w:p w:rsidR="00A25BF5" w:rsidRPr="00A25BF5" w:rsidRDefault="00A25BF5" w:rsidP="00A25BF5">
      <w:pPr>
        <w:spacing w:line="240" w:lineRule="exact"/>
        <w:jc w:val="center"/>
        <w:rPr>
          <w:rFonts w:eastAsia="Calibri"/>
          <w:b/>
          <w:spacing w:val="-2"/>
          <w:sz w:val="28"/>
          <w:szCs w:val="28"/>
          <w:lang w:eastAsia="en-US"/>
        </w:rPr>
      </w:pPr>
      <w:r w:rsidRPr="00A25BF5">
        <w:rPr>
          <w:rFonts w:eastAsia="Calibri"/>
          <w:b/>
          <w:spacing w:val="-2"/>
          <w:sz w:val="28"/>
          <w:szCs w:val="28"/>
          <w:lang w:eastAsia="en-US"/>
        </w:rPr>
        <w:t>предметов ведения и объектов надзора</w:t>
      </w:r>
    </w:p>
    <w:p w:rsidR="00A25BF5" w:rsidRPr="00A25BF5" w:rsidRDefault="00A25BF5" w:rsidP="00A25BF5">
      <w:pPr>
        <w:spacing w:line="240" w:lineRule="exact"/>
        <w:jc w:val="center"/>
        <w:rPr>
          <w:rFonts w:eastAsia="Calibri"/>
          <w:b/>
          <w:spacing w:val="-2"/>
          <w:sz w:val="28"/>
          <w:szCs w:val="28"/>
          <w:lang w:eastAsia="en-US"/>
        </w:rPr>
      </w:pPr>
      <w:r w:rsidRPr="00A25BF5">
        <w:rPr>
          <w:rFonts w:eastAsia="Calibri"/>
          <w:b/>
          <w:spacing w:val="-2"/>
          <w:sz w:val="28"/>
          <w:szCs w:val="28"/>
          <w:lang w:eastAsia="en-US"/>
        </w:rPr>
        <w:t>Стерлитамакской транспортной прокуратуры</w:t>
      </w:r>
    </w:p>
    <w:p w:rsidR="00A25BF5" w:rsidRPr="00A25BF5" w:rsidRDefault="00A25BF5" w:rsidP="00A25BF5">
      <w:pPr>
        <w:spacing w:line="180" w:lineRule="exact"/>
        <w:jc w:val="both"/>
        <w:rPr>
          <w:rFonts w:eastAsia="Calibri"/>
          <w:spacing w:val="-2"/>
          <w:sz w:val="32"/>
          <w:szCs w:val="32"/>
          <w:lang w:eastAsia="en-US"/>
        </w:rPr>
      </w:pPr>
    </w:p>
    <w:p w:rsidR="00A25BF5" w:rsidRPr="00A25BF5" w:rsidRDefault="00A25BF5" w:rsidP="00A25BF5">
      <w:pPr>
        <w:spacing w:line="180" w:lineRule="exact"/>
        <w:jc w:val="both"/>
        <w:rPr>
          <w:rFonts w:eastAsia="Calibri"/>
          <w:spacing w:val="-2"/>
          <w:sz w:val="32"/>
          <w:szCs w:val="32"/>
          <w:lang w:eastAsia="en-US"/>
        </w:rPr>
      </w:pPr>
    </w:p>
    <w:p w:rsidR="00A25BF5" w:rsidRPr="00A25BF5" w:rsidRDefault="00A25BF5" w:rsidP="00A25BF5">
      <w:pPr>
        <w:suppressAutoHyphens/>
        <w:ind w:firstLine="709"/>
        <w:jc w:val="both"/>
        <w:rPr>
          <w:rFonts w:eastAsia="Calibri"/>
          <w:spacing w:val="-2"/>
          <w:sz w:val="28"/>
          <w:szCs w:val="28"/>
          <w:lang w:eastAsia="en-US"/>
        </w:rPr>
      </w:pPr>
      <w:r w:rsidRPr="00A25BF5">
        <w:rPr>
          <w:rFonts w:eastAsia="Calibri"/>
          <w:b/>
          <w:spacing w:val="-2"/>
          <w:sz w:val="28"/>
          <w:szCs w:val="28"/>
          <w:lang w:eastAsia="en-US"/>
        </w:rPr>
        <w:t>Возложить на Стерлитамакскую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lang w:eastAsia="en-US"/>
        </w:rPr>
      </w:pPr>
      <w:r w:rsidRPr="00A25BF5">
        <w:rPr>
          <w:rFonts w:eastAsia="Calibri"/>
          <w:spacing w:val="-2"/>
          <w:sz w:val="28"/>
          <w:szCs w:val="28"/>
          <w:lang w:eastAsia="en-US"/>
        </w:rPr>
        <w:t>- надзор за исполнением законодательства о безопасности движения, полетов, законностью нормативно правовых актов органов власти и управления, местного самоуправления, касающихся функционирования поднадзорных объектов;</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железнодорожного транспорта. </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b/>
          <w:spacing w:val="-2"/>
          <w:sz w:val="28"/>
          <w:szCs w:val="28"/>
        </w:rPr>
        <w:t xml:space="preserve">На железнодорожном транспорте: </w:t>
      </w:r>
      <w:r w:rsidRPr="00A25BF5">
        <w:rPr>
          <w:rFonts w:eastAsia="Calibri"/>
          <w:spacing w:val="-2"/>
          <w:sz w:val="28"/>
          <w:szCs w:val="28"/>
        </w:rPr>
        <w:t xml:space="preserve">участки железной дороги, а также предприятия и организации железнодорожного транспорта, расположенные на территории Республики Башкортостан Куйбышевской железной дороги – филиала ОАО «РЖД»: на направлении «Уфа – Оренбург» от </w:t>
      </w:r>
      <w:r w:rsidRPr="00A25BF5">
        <w:rPr>
          <w:sz w:val="28"/>
          <w:szCs w:val="28"/>
        </w:rPr>
        <w:t xml:space="preserve">17,7 км станции Уршак до 326 км + 50 м и до 325 км </w:t>
      </w:r>
      <w:r w:rsidRPr="00A25BF5">
        <w:rPr>
          <w:rFonts w:eastAsia="Calibri"/>
          <w:spacing w:val="-2"/>
          <w:sz w:val="28"/>
          <w:szCs w:val="28"/>
        </w:rPr>
        <w:t xml:space="preserve">станции Тюльган Куйбышевской железной дороги, от станции Аллагуват до 6,7 км станции Ишимбай Куйбышевской железной дороги; на направлении «Уфа – Белорецк» от 48,6 км станции Карламан до 206 км станции Белорецк Куйбышевской железной дороги, от станции Юша до 42,9 км станции Пихта Товарная Куйбышевской железной дороги; </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пункты технического обслуживания, пункты технической передачи и пункты опробования тормозов Демского эксплуатационного депо –структурного подразделения Куйбышевской дирекции инфраструктуры – структурного подразделения Центральной дирекции инфраструктуры – филиала ОАО РЖД: ПТП на ст. Кумертау; ПТП на ст. Мелеуз; ПТП на ст. Аллагуват; ПТО на ст. Косяковка; ПОТ на ст. Инзер; ПТП на ст. Белорецк, Эксплуатационное локомотивное депо Стерлитамак – структурное подразделение Куйбышевской дирекции тяги – структурного подразделения Центральной дирекции тяги – филиала ОАО «РЖД», Белорецкая дистанция пути – структурное подразделение Куйбышевской дирекции инфраструктуры Центральной дирекции инфраструктуры – филиала ОАО «РЖД», Стерлитамакская дистанция инфраструктуры Куйбышевской дирекции инфраструктуры Центральной дирекции инфраструктуры – филиала ОАО «РЖД», Стерлитамакский участок Уфимской дистанции гражданских сооружений – структурного подразделения Куйбышевской дирекции по эксплуатации зданий и сооружений – структурного подразделения Куйбышевской железной дороги – филиала ОАО РЖД, Предприятия Стерлитамакского и Белорецкого направлений Башкирского торгово-производственного объединения Самарского филиала ОАО «Железнодорожная торговая компания», </w:t>
      </w:r>
      <w:r w:rsidR="00B22AE8">
        <w:rPr>
          <w:rFonts w:eastAsia="Calibri"/>
          <w:spacing w:val="-2"/>
          <w:sz w:val="28"/>
          <w:szCs w:val="28"/>
        </w:rPr>
        <w:t>Сервисное локомотичное депо Стерлитак Куйбышевского управления сервиса ООО «СТМ-Сервис»</w:t>
      </w:r>
      <w:r w:rsidRPr="00A25BF5">
        <w:rPr>
          <w:rFonts w:eastAsia="Calibri"/>
          <w:spacing w:val="-2"/>
          <w:sz w:val="28"/>
          <w:szCs w:val="28"/>
        </w:rPr>
        <w:t xml:space="preserve">, </w:t>
      </w:r>
      <w:r w:rsidR="00A55454" w:rsidRPr="00A55454">
        <w:rPr>
          <w:rFonts w:eastAsia="Calibri"/>
          <w:spacing w:val="-2"/>
          <w:sz w:val="28"/>
          <w:szCs w:val="28"/>
        </w:rPr>
        <w:t xml:space="preserve">, ООО «Предприятие </w:t>
      </w:r>
      <w:r w:rsidR="00A55454" w:rsidRPr="00A55454">
        <w:rPr>
          <w:rFonts w:eastAsia="Calibri"/>
          <w:spacing w:val="-2"/>
          <w:sz w:val="28"/>
          <w:szCs w:val="28"/>
        </w:rPr>
        <w:lastRenderedPageBreak/>
        <w:t>промышленного железнодорожного транспорта» (г.Салават)</w:t>
      </w:r>
      <w:r w:rsidR="00A55454">
        <w:rPr>
          <w:rFonts w:eastAsia="Calibri"/>
          <w:spacing w:val="-2"/>
          <w:sz w:val="28"/>
          <w:szCs w:val="28"/>
        </w:rPr>
        <w:t xml:space="preserve">, </w:t>
      </w:r>
      <w:r w:rsidRPr="00A25BF5">
        <w:rPr>
          <w:rFonts w:eastAsia="Calibri"/>
          <w:spacing w:val="-2"/>
          <w:sz w:val="28"/>
          <w:szCs w:val="28"/>
        </w:rPr>
        <w:t>АО «Вагоноремонтный завод», Восстановительный поезд № 10 станции Стерлитамак Дирекции аварийно-восстановительных средств – структурного подразделения Куйбышевской железной дороги – филиала ОАО РЖД, Восстановительный поезд № 18 станции Инзер Дирекции аварийно-восстановительных средств – структурного подразделения Куйбышевской железной дороги – филиала ОАО РЖД, стрелковые команды на станциях Стерлитамак и Инзер Уфимского отряда филиала ФГП «Ведомственная охрана железнодорожного транспорта России» на Куйбышевской железной дороге, пожарные поезда на станциях Стерлитамак и Инзер Уфимского отряда филиала ФГП «Ведомственная охрана железнодорожного транспорта России» на Куйбышевской железной дороге.</w:t>
      </w:r>
    </w:p>
    <w:p w:rsidR="00A25BF5" w:rsidRPr="00A55454" w:rsidRDefault="00A25BF5" w:rsidP="00A25BF5">
      <w:pPr>
        <w:suppressAutoHyphens/>
        <w:autoSpaceDE w:val="0"/>
        <w:autoSpaceDN w:val="0"/>
        <w:adjustRightInd w:val="0"/>
        <w:ind w:firstLine="709"/>
        <w:jc w:val="both"/>
        <w:rPr>
          <w:rFonts w:eastAsia="Calibri"/>
          <w:color w:val="C00000"/>
          <w:spacing w:val="-2"/>
          <w:sz w:val="28"/>
          <w:szCs w:val="28"/>
        </w:rPr>
      </w:pPr>
      <w:r w:rsidRPr="00A25BF5">
        <w:rPr>
          <w:rFonts w:eastAsia="Calibri"/>
          <w:b/>
          <w:spacing w:val="-2"/>
          <w:sz w:val="28"/>
          <w:szCs w:val="28"/>
        </w:rPr>
        <w:t xml:space="preserve">Станции Башкирского центра организации работы железнодорожных станций – структурного подразделения Куйбышевской дирекции управления движением – структурного подразделения Центральной дирекции управления движением – филиала ОАО «Российские железные дороги»: </w:t>
      </w:r>
      <w:r w:rsidRPr="00A25BF5">
        <w:rPr>
          <w:rFonts w:eastAsia="Calibri"/>
          <w:spacing w:val="-2"/>
          <w:sz w:val="28"/>
          <w:szCs w:val="28"/>
        </w:rPr>
        <w:t>Белорецк, Серменево, Улу-Елга, Пихта, Пихта-товарная, Татлы, Юша, Инзер, Айгир, Тюльма, Зуяково, Равтау, Приуралье, Карламан, Сахарозаводская, Тазларово, Тюкунь, Нагадак, Белое озеро, Дарьино, Усть-Зиган, Куганак, Косяковка, Стерлитамак, Ашкадар, Ишимбаево, Аллагуват, Салават, Зирган, Ратат, Мелеуз, Каран, Карагайка, Кумертау, Ермолаево, железнодорожные вокзалы на станциях Белорецк, Салават, Стерлитамак Башкирской региональной дирекции железнодорожных вокзалов – структурного подразделения Дирекции железнодорожных вокзалов – филиала ОАО РЖД, железнодорожные вокзалы на станциях Кумертау, Мелеуз, Карламан, Инзер, Приуралье, Белое озеро, Юша, а также пассажирские платформы на участках от 46 км перегона «Карламан - Кабаково» до 8 км перегона «Карламан – Приуралье» Куйбышевской железной дороги и от 46 км перегона «Карламан – Кабаково» до станции Тюльган 326 км Куйбышевской железной дороги, входящих в Куйбышевскую дирекцию пассажирских обустройств – структурного подразделения Центральной дирекции пассажирских обустройств – филиала ОАО РЖД</w:t>
      </w:r>
      <w:r w:rsidR="00A55454">
        <w:rPr>
          <w:rFonts w:eastAsia="Calibri"/>
          <w:spacing w:val="-2"/>
          <w:sz w:val="28"/>
          <w:szCs w:val="28"/>
        </w:rPr>
        <w:t xml:space="preserve"> </w:t>
      </w:r>
      <w:r w:rsidR="00A55454" w:rsidRPr="00A55454">
        <w:rPr>
          <w:rFonts w:eastAsia="Calibri"/>
          <w:color w:val="C00000"/>
          <w:spacing w:val="-2"/>
          <w:sz w:val="28"/>
          <w:szCs w:val="28"/>
        </w:rPr>
        <w:t>(в ред. приказа ПТП от 01.08.2024 № 92).</w:t>
      </w:r>
    </w:p>
    <w:p w:rsidR="00A25BF5" w:rsidRPr="00A25BF5" w:rsidRDefault="00A25BF5" w:rsidP="00A25BF5">
      <w:pPr>
        <w:suppressAutoHyphens/>
        <w:autoSpaceDE w:val="0"/>
        <w:autoSpaceDN w:val="0"/>
        <w:adjustRightInd w:val="0"/>
        <w:ind w:firstLine="709"/>
        <w:jc w:val="both"/>
        <w:rPr>
          <w:rFonts w:eastAsia="Calibri"/>
          <w:color w:val="C00000"/>
          <w:spacing w:val="-2"/>
          <w:sz w:val="28"/>
          <w:szCs w:val="28"/>
        </w:rPr>
      </w:pPr>
      <w:r w:rsidRPr="00A25BF5">
        <w:rPr>
          <w:rFonts w:eastAsia="Calibri"/>
          <w:b/>
          <w:spacing w:val="-2"/>
          <w:sz w:val="28"/>
          <w:szCs w:val="28"/>
        </w:rPr>
        <w:t xml:space="preserve">Предприятия и организации воздушного транспорта: </w:t>
      </w:r>
      <w:r w:rsidRPr="00A25BF5">
        <w:rPr>
          <w:rFonts w:eastAsia="Calibri"/>
          <w:b/>
          <w:spacing w:val="-2"/>
          <w:sz w:val="28"/>
          <w:szCs w:val="28"/>
        </w:rPr>
        <w:br/>
      </w:r>
      <w:r w:rsidRPr="00A25BF5">
        <w:rPr>
          <w:rFonts w:eastAsia="Calibri"/>
          <w:spacing w:val="-2"/>
          <w:sz w:val="28"/>
          <w:szCs w:val="28"/>
        </w:rPr>
        <w:t>АО «Кумертауское авиационное производственное предприятие» (</w:t>
      </w:r>
      <w:r w:rsidRPr="00A25BF5">
        <w:rPr>
          <w:rFonts w:eastAsia="Calibri"/>
          <w:color w:val="C00000"/>
          <w:spacing w:val="-2"/>
          <w:sz w:val="28"/>
          <w:szCs w:val="28"/>
        </w:rPr>
        <w:t>в части экспериментальной авиации)</w:t>
      </w:r>
      <w:r w:rsidRPr="00A25BF5">
        <w:rPr>
          <w:rFonts w:eastAsia="Calibri"/>
          <w:spacing w:val="-2"/>
          <w:sz w:val="28"/>
          <w:szCs w:val="28"/>
        </w:rPr>
        <w:t xml:space="preserve">, посадочные площадки «Акьяр», «Белорецк» (находятся в состоянии консервации), аэродром Сибай – структурное подразделение ОАО «Международный аэропорт Уфа» (находится в состоянии консервации) </w:t>
      </w:r>
      <w:r w:rsidRPr="00A25BF5">
        <w:rPr>
          <w:rFonts w:eastAsia="Calibri"/>
          <w:color w:val="C00000"/>
          <w:spacing w:val="-2"/>
          <w:sz w:val="28"/>
          <w:szCs w:val="28"/>
        </w:rPr>
        <w:t>(в ред. приказа ПТП от 23.10.2023 № 136).</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b/>
          <w:spacing w:val="-2"/>
          <w:sz w:val="28"/>
          <w:szCs w:val="28"/>
        </w:rPr>
        <w:t>Органы местного самоуправления Республики Башкортостан (в части реализации полномочий в сфере функцион</w:t>
      </w:r>
      <w:r w:rsidR="00A55454">
        <w:rPr>
          <w:rFonts w:eastAsia="Calibri"/>
          <w:b/>
          <w:spacing w:val="-2"/>
          <w:sz w:val="28"/>
          <w:szCs w:val="28"/>
        </w:rPr>
        <w:t>02</w:t>
      </w:r>
      <w:r w:rsidRPr="00A25BF5">
        <w:rPr>
          <w:rFonts w:eastAsia="Calibri"/>
          <w:b/>
          <w:spacing w:val="-2"/>
          <w:sz w:val="28"/>
          <w:szCs w:val="28"/>
        </w:rPr>
        <w:t>ирования железнодорожного, воздушного, внутреннего водного транспорта)</w:t>
      </w:r>
      <w:r w:rsidRPr="00A25BF5">
        <w:rPr>
          <w:rFonts w:eastAsia="Calibri"/>
          <w:spacing w:val="-2"/>
          <w:sz w:val="28"/>
          <w:szCs w:val="28"/>
        </w:rPr>
        <w:t xml:space="preserve">: </w:t>
      </w:r>
    </w:p>
    <w:p w:rsidR="00A25BF5" w:rsidRPr="00A55454" w:rsidRDefault="00A25BF5" w:rsidP="00A25BF5">
      <w:pPr>
        <w:suppressAutoHyphens/>
        <w:autoSpaceDE w:val="0"/>
        <w:autoSpaceDN w:val="0"/>
        <w:adjustRightInd w:val="0"/>
        <w:ind w:firstLine="709"/>
        <w:jc w:val="both"/>
        <w:rPr>
          <w:rFonts w:eastAsia="Calibri"/>
          <w:color w:val="C00000"/>
          <w:spacing w:val="-2"/>
          <w:sz w:val="28"/>
          <w:szCs w:val="28"/>
        </w:rPr>
      </w:pPr>
      <w:r w:rsidRPr="00A25BF5">
        <w:rPr>
          <w:rFonts w:eastAsia="Calibri"/>
          <w:spacing w:val="-2"/>
          <w:sz w:val="28"/>
          <w:szCs w:val="28"/>
        </w:rPr>
        <w:t xml:space="preserve">На территории Миякинского, Федоровского, Стерлибашевского, Стерлитамакского, Ишимбайского, Мелеузовского, Куюргазинского, Учалинского, Абзелиловского, Бурзянского, Зианчуринского, Зилаирского, Хайбулинского, Белорецкого, Баймакского, Архангельского, Аургазинского, Гафурийского, Кармаскалинского районов Республики Башкортостан, а также на территории </w:t>
      </w:r>
      <w:r w:rsidRPr="00A25BF5">
        <w:rPr>
          <w:rFonts w:eastAsia="Calibri"/>
          <w:spacing w:val="-2"/>
          <w:sz w:val="28"/>
          <w:szCs w:val="28"/>
        </w:rPr>
        <w:lastRenderedPageBreak/>
        <w:t>городов Стерлитамака, Ишимбая, Салавата, Мелеуза Кумертау, Белорецка</w:t>
      </w:r>
      <w:r w:rsidR="00B22AE8">
        <w:rPr>
          <w:rFonts w:eastAsia="Calibri"/>
          <w:spacing w:val="-2"/>
          <w:sz w:val="28"/>
          <w:szCs w:val="28"/>
        </w:rPr>
        <w:t xml:space="preserve"> и</w:t>
      </w:r>
      <w:r w:rsidRPr="00A25BF5">
        <w:rPr>
          <w:rFonts w:eastAsia="Calibri"/>
          <w:spacing w:val="-2"/>
          <w:sz w:val="28"/>
          <w:szCs w:val="28"/>
        </w:rPr>
        <w:t xml:space="preserve"> Учалы Республики Башкортостан</w:t>
      </w:r>
      <w:r w:rsidR="00A55454">
        <w:rPr>
          <w:rFonts w:eastAsia="Calibri"/>
          <w:spacing w:val="-2"/>
          <w:sz w:val="28"/>
          <w:szCs w:val="28"/>
        </w:rPr>
        <w:t xml:space="preserve"> </w:t>
      </w:r>
      <w:r w:rsidR="00A55454" w:rsidRPr="00A55454">
        <w:rPr>
          <w:rFonts w:eastAsia="Calibri"/>
          <w:color w:val="C00000"/>
          <w:spacing w:val="-2"/>
          <w:sz w:val="28"/>
          <w:szCs w:val="28"/>
        </w:rPr>
        <w:t>(в ред. приказа ПТП от 01.08.2024 № 92).</w:t>
      </w:r>
    </w:p>
    <w:p w:rsidR="00A25BF5" w:rsidRPr="00A25BF5" w:rsidRDefault="00A25BF5" w:rsidP="00A25BF5">
      <w:pPr>
        <w:suppressAutoHyphens/>
        <w:autoSpaceDE w:val="0"/>
        <w:autoSpaceDN w:val="0"/>
        <w:adjustRightInd w:val="0"/>
        <w:ind w:firstLine="709"/>
        <w:rPr>
          <w:rFonts w:eastAsia="Calibri"/>
          <w:b/>
          <w:spacing w:val="-2"/>
          <w:sz w:val="28"/>
          <w:szCs w:val="28"/>
        </w:rPr>
      </w:pPr>
      <w:r w:rsidRPr="00A25BF5">
        <w:rPr>
          <w:rFonts w:eastAsia="Calibri"/>
          <w:b/>
          <w:spacing w:val="-2"/>
          <w:sz w:val="28"/>
          <w:szCs w:val="28"/>
        </w:rPr>
        <w:t xml:space="preserve">В таможенной сфере: </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Таможенные органы:</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1.</w:t>
      </w:r>
      <w:r w:rsidRPr="00A25BF5">
        <w:rPr>
          <w:rFonts w:eastAsia="Calibri"/>
          <w:spacing w:val="-2"/>
          <w:sz w:val="28"/>
          <w:szCs w:val="28"/>
        </w:rPr>
        <w:tab/>
        <w:t>Белорецкий таможенный пост Башкортостанской таможни Приволжского таможенного управления ФТС России;</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2.</w:t>
      </w:r>
      <w:r w:rsidRPr="00A25BF5">
        <w:rPr>
          <w:rFonts w:eastAsia="Calibri"/>
          <w:spacing w:val="-2"/>
          <w:sz w:val="28"/>
          <w:szCs w:val="28"/>
        </w:rPr>
        <w:tab/>
        <w:t>Стерлитамакский таможенный пост Башкортостанской таможни Приволжского таможенного управления ФТС России;</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3.</w:t>
      </w:r>
      <w:r w:rsidRPr="00A25BF5">
        <w:rPr>
          <w:rFonts w:eastAsia="Calibri"/>
          <w:spacing w:val="-2"/>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Белорецкого, Стерлитамакского таможенных постов Башкортостанской таможни Приволжского таможенного управления ФТС России.</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Особые экономические зоны:</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1.</w:t>
      </w:r>
      <w:r w:rsidRPr="00A25BF5">
        <w:rPr>
          <w:rFonts w:eastAsia="Calibri"/>
          <w:spacing w:val="-2"/>
          <w:sz w:val="28"/>
          <w:szCs w:val="28"/>
        </w:rPr>
        <w:tab/>
        <w:t xml:space="preserve">ОЭЗ промышленно-производственного типа «Алга», в том числе зарегистрированные на ее территории резиденты. </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suppressAutoHyphens/>
        <w:autoSpaceDE w:val="0"/>
        <w:autoSpaceDN w:val="0"/>
        <w:adjustRightInd w:val="0"/>
        <w:ind w:firstLine="709"/>
        <w:jc w:val="both"/>
        <w:rPr>
          <w:rFonts w:eastAsia="Calibri"/>
          <w:color w:val="C00000"/>
          <w:spacing w:val="-2"/>
          <w:sz w:val="28"/>
          <w:szCs w:val="28"/>
        </w:rPr>
      </w:pPr>
      <w:r w:rsidRPr="00A25BF5">
        <w:rPr>
          <w:rFonts w:eastAsia="Calibri"/>
          <w:spacing w:val="-2"/>
          <w:sz w:val="28"/>
          <w:szCs w:val="28"/>
        </w:rPr>
        <w:t xml:space="preserve">Иные государственные и муниципальные органы в части осуществления полномочий в таможенной сфере на поднадзорной территории </w:t>
      </w:r>
      <w:r w:rsidRPr="00A25BF5">
        <w:rPr>
          <w:rFonts w:eastAsia="Calibri"/>
          <w:color w:val="C00000"/>
          <w:spacing w:val="-2"/>
          <w:sz w:val="28"/>
          <w:szCs w:val="28"/>
        </w:rPr>
        <w:t>(в ред. приказа ПТП от 21.08.2023 № 107).</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b/>
          <w:spacing w:val="-2"/>
          <w:sz w:val="28"/>
          <w:szCs w:val="28"/>
        </w:rPr>
        <w:t xml:space="preserve">Органы внутренних дел на транспорте: </w:t>
      </w:r>
      <w:r w:rsidRPr="00A25BF5">
        <w:rPr>
          <w:rFonts w:eastAsia="Calibri"/>
          <w:spacing w:val="-2"/>
          <w:sz w:val="28"/>
          <w:szCs w:val="28"/>
        </w:rPr>
        <w:t xml:space="preserve">линейное отделение полиции на станции Стерлитамак Уфимского линейного управления МВД России на транспорте и его структурные подразделения: ЛПП на станции </w:t>
      </w:r>
      <w:proofErr w:type="gramStart"/>
      <w:r w:rsidRPr="00A25BF5">
        <w:rPr>
          <w:rFonts w:eastAsia="Calibri"/>
          <w:spacing w:val="-2"/>
          <w:sz w:val="28"/>
          <w:szCs w:val="28"/>
        </w:rPr>
        <w:t>Карламан;  ЛПП</w:t>
      </w:r>
      <w:proofErr w:type="gramEnd"/>
      <w:r w:rsidRPr="00A25BF5">
        <w:rPr>
          <w:rFonts w:eastAsia="Calibri"/>
          <w:spacing w:val="-2"/>
          <w:sz w:val="28"/>
          <w:szCs w:val="28"/>
        </w:rPr>
        <w:t xml:space="preserve"> на станции Белорецк.</w:t>
      </w:r>
    </w:p>
    <w:p w:rsidR="00A25BF5" w:rsidRPr="00A25BF5" w:rsidRDefault="00A25BF5" w:rsidP="00A25BF5">
      <w:pPr>
        <w:suppressAutoHyphens/>
        <w:autoSpaceDE w:val="0"/>
        <w:autoSpaceDN w:val="0"/>
        <w:adjustRightInd w:val="0"/>
        <w:ind w:firstLine="709"/>
        <w:jc w:val="both"/>
        <w:rPr>
          <w:rFonts w:eastAsia="Calibri"/>
          <w:b/>
          <w:spacing w:val="-2"/>
          <w:sz w:val="28"/>
          <w:szCs w:val="28"/>
        </w:rPr>
      </w:pPr>
      <w:r w:rsidRPr="00A25BF5">
        <w:rPr>
          <w:rFonts w:eastAsia="Calibri"/>
          <w:b/>
          <w:spacing w:val="-2"/>
          <w:sz w:val="28"/>
          <w:szCs w:val="28"/>
        </w:rPr>
        <w:t>Органы Следственного комитета Российской Федерации:</w:t>
      </w:r>
    </w:p>
    <w:p w:rsidR="00A25BF5" w:rsidRPr="00A25BF5" w:rsidRDefault="00A25BF5" w:rsidP="00A25BF5">
      <w:pPr>
        <w:suppressAutoHyphens/>
        <w:ind w:firstLine="709"/>
        <w:jc w:val="both"/>
        <w:rPr>
          <w:rFonts w:eastAsia="Calibri"/>
          <w:sz w:val="28"/>
          <w:szCs w:val="28"/>
        </w:rPr>
      </w:pPr>
      <w:r w:rsidRPr="00A25BF5">
        <w:rPr>
          <w:rFonts w:eastAsia="Calibri"/>
          <w:spacing w:val="-2"/>
          <w:sz w:val="28"/>
          <w:szCs w:val="28"/>
          <w:lang w:eastAsia="en-US"/>
        </w:rPr>
        <w:t xml:space="preserve">Уфимский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w:t>
      </w:r>
      <w:r w:rsidRPr="00A25BF5">
        <w:rPr>
          <w:rFonts w:eastAsia="Calibri"/>
          <w:sz w:val="28"/>
          <w:szCs w:val="28"/>
          <w:lang w:eastAsia="en-US"/>
        </w:rPr>
        <w:t>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right="-79" w:firstLine="710"/>
        <w:jc w:val="both"/>
        <w:rPr>
          <w:rFonts w:eastAsia="Calibri"/>
          <w:color w:val="FF0000"/>
          <w:sz w:val="28"/>
          <w:szCs w:val="28"/>
          <w:lang w:eastAsia="en-US"/>
        </w:rPr>
      </w:pPr>
      <w:r w:rsidRPr="00A25BF5">
        <w:rPr>
          <w:rFonts w:eastAsia="Calibri"/>
          <w:b/>
          <w:spacing w:val="-2"/>
          <w:sz w:val="28"/>
          <w:szCs w:val="28"/>
          <w:lang w:eastAsia="en-US"/>
        </w:rPr>
        <w:t xml:space="preserve">Органы государственного контроля (надзора) (их подразделения): </w:t>
      </w:r>
      <w:r w:rsidRPr="00A25BF5">
        <w:rPr>
          <w:rFonts w:eastAsia="Calibri"/>
          <w:spacing w:val="-2"/>
          <w:sz w:val="28"/>
          <w:szCs w:val="28"/>
          <w:lang w:eastAsia="en-US"/>
        </w:rPr>
        <w:t xml:space="preserve">ГИМС ГУ МЧС России по Республике Башкортостан (Верхне-Бельский инспекторский участок, группа патрульной службы «Центр ГИМС МЧС России по Республике Башкортостан»,  Зауральский инспекторский участок) </w:t>
      </w:r>
      <w:r w:rsidRPr="00A25BF5">
        <w:rPr>
          <w:rFonts w:eastAsia="Calibri"/>
          <w:sz w:val="28"/>
          <w:szCs w:val="28"/>
          <w:lang w:eastAsia="en-US"/>
        </w:rPr>
        <w:t>в части реализации полномочий в отношении маломерных судов, используемых в некоммерческих целях, мест их базирования, переправ и наплавных мостов;</w:t>
      </w:r>
      <w:r w:rsidRPr="00A25BF5">
        <w:rPr>
          <w:rFonts w:eastAsia="Calibri"/>
          <w:spacing w:val="-2"/>
          <w:sz w:val="28"/>
          <w:szCs w:val="28"/>
          <w:lang w:eastAsia="en-US"/>
        </w:rPr>
        <w:t xml:space="preserve"> </w:t>
      </w:r>
      <w:r w:rsidRPr="00A25BF5">
        <w:rPr>
          <w:rFonts w:eastAsia="Calibri"/>
          <w:sz w:val="28"/>
          <w:szCs w:val="28"/>
          <w:lang w:eastAsia="en-US"/>
        </w:rPr>
        <w:t xml:space="preserve">отдел контроля и надзора за безопасностью движения поездов и эксплуатацией железнодорожного транспорта, отдел надзора за опасными грузами, чрезвычайными ситуациями и пожарной безопасностью на подвижном составе, отдел учета и расследования </w:t>
      </w:r>
      <w:r w:rsidRPr="00A25BF5">
        <w:rPr>
          <w:rFonts w:eastAsia="Calibri"/>
          <w:sz w:val="28"/>
          <w:szCs w:val="28"/>
          <w:lang w:eastAsia="en-US"/>
        </w:rPr>
        <w:lastRenderedPageBreak/>
        <w:t xml:space="preserve">нарушений безопасности движения поездов и контроля за внеуличным транспортом </w:t>
      </w:r>
      <w:r w:rsidRPr="00A25BF5">
        <w:rPr>
          <w:rFonts w:eastAsia="Calibri"/>
          <w:spacing w:val="-2"/>
          <w:sz w:val="28"/>
          <w:szCs w:val="28"/>
          <w:lang w:eastAsia="en-US"/>
        </w:rPr>
        <w:t xml:space="preserve">МТУ Ространснадзора по ПФО </w:t>
      </w:r>
      <w:r w:rsidRPr="00A25BF5">
        <w:rPr>
          <w:rFonts w:eastAsia="Calibri"/>
          <w:sz w:val="28"/>
          <w:szCs w:val="28"/>
          <w:lang w:eastAsia="en-US"/>
        </w:rPr>
        <w:t xml:space="preserve">(с дислокацией в г. Уфе) (в части полномочий, </w:t>
      </w:r>
      <w:r w:rsidRPr="00A25BF5">
        <w:rPr>
          <w:rFonts w:eastAsia="Calibri"/>
          <w:spacing w:val="-2"/>
          <w:sz w:val="28"/>
          <w:szCs w:val="28"/>
          <w:lang w:eastAsia="en-US"/>
        </w:rPr>
        <w:t xml:space="preserve">реализуемых на территории Стерлитамакского транспортного региона) </w:t>
      </w:r>
      <w:r w:rsidRPr="00A25BF5">
        <w:rPr>
          <w:rFonts w:eastAsia="Calibri"/>
          <w:color w:val="FF0000"/>
          <w:spacing w:val="-2"/>
          <w:sz w:val="28"/>
          <w:szCs w:val="28"/>
          <w:lang w:eastAsia="en-US"/>
        </w:rPr>
        <w:t>(в ред. приказа от 15.04.2024 № 45).</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b/>
          <w:spacing w:val="-2"/>
          <w:sz w:val="28"/>
          <w:szCs w:val="28"/>
        </w:rPr>
        <w:t>Иные предприятия и организации</w:t>
      </w:r>
      <w:r w:rsidRPr="00A25BF5">
        <w:rPr>
          <w:rFonts w:eastAsia="Calibri"/>
          <w:spacing w:val="-2"/>
          <w:sz w:val="28"/>
          <w:szCs w:val="28"/>
        </w:rPr>
        <w:t>: Детский оздоровительный лагерь им. К. Заслонова Дирекции социальной сферы – структурного подразделения Куйбышевской железной дороги – филиала ОАО РЖД; «Поликлиника «РЖД- Медицина» г. Стерлитамак.</w:t>
      </w:r>
    </w:p>
    <w:p w:rsidR="00A25BF5" w:rsidRPr="00A25BF5" w:rsidRDefault="00A25BF5" w:rsidP="00A25BF5">
      <w:pPr>
        <w:suppressAutoHyphens/>
        <w:ind w:firstLine="567"/>
        <w:jc w:val="both"/>
        <w:rPr>
          <w:rFonts w:eastAsia="Calibri"/>
          <w:spacing w:val="-1"/>
          <w:sz w:val="28"/>
          <w:szCs w:val="28"/>
          <w:lang w:eastAsia="en-US"/>
        </w:rPr>
      </w:pPr>
      <w:r w:rsidRPr="00A25BF5">
        <w:rPr>
          <w:rFonts w:eastAsia="Calibri"/>
          <w:spacing w:val="-2"/>
          <w:sz w:val="28"/>
          <w:szCs w:val="28"/>
          <w:lang w:eastAsia="en-US"/>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r w:rsidRPr="00A25BF5">
        <w:rPr>
          <w:rFonts w:eastAsia="Calibri"/>
          <w:bCs/>
          <w:sz w:val="28"/>
          <w:szCs w:val="28"/>
          <w:lang w:eastAsia="en-US"/>
        </w:rPr>
        <w:t xml:space="preserve"> </w:t>
      </w:r>
    </w:p>
    <w:p w:rsidR="00A25BF5" w:rsidRPr="00A25BF5" w:rsidRDefault="00A25BF5" w:rsidP="00A25BF5">
      <w:pPr>
        <w:suppressAutoHyphens/>
        <w:ind w:firstLine="567"/>
        <w:contextualSpacing/>
        <w:jc w:val="both"/>
        <w:rPr>
          <w:rFonts w:eastAsia="Calibri"/>
          <w:spacing w:val="-2"/>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и индивидуальные предприниматели,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таможенное оформление в зоне деятельности соответствующего таможенного органа.</w:t>
      </w:r>
    </w:p>
    <w:bookmarkEnd w:id="4"/>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Pr="00A25BF5" w:rsidRDefault="00A25BF5" w:rsidP="00A25BF5">
      <w:pPr>
        <w:spacing w:line="240" w:lineRule="exact"/>
        <w:ind w:left="6300"/>
        <w:jc w:val="both"/>
        <w:rPr>
          <w:spacing w:val="-2"/>
          <w:sz w:val="20"/>
          <w:szCs w:val="20"/>
        </w:rPr>
      </w:pPr>
      <w:r w:rsidRPr="00A25BF5">
        <w:rPr>
          <w:spacing w:val="-2"/>
          <w:sz w:val="20"/>
          <w:szCs w:val="20"/>
        </w:rPr>
        <w:lastRenderedPageBreak/>
        <w:t>Приложение № 12</w:t>
      </w:r>
    </w:p>
    <w:p w:rsidR="00A25BF5" w:rsidRPr="00A25BF5" w:rsidRDefault="00A25BF5" w:rsidP="00A25BF5">
      <w:pPr>
        <w:spacing w:line="240" w:lineRule="exact"/>
        <w:ind w:left="6300"/>
        <w:jc w:val="both"/>
        <w:rPr>
          <w:spacing w:val="-2"/>
          <w:sz w:val="20"/>
          <w:szCs w:val="20"/>
        </w:rPr>
      </w:pPr>
      <w:r w:rsidRPr="00A25BF5">
        <w:rPr>
          <w:spacing w:val="-2"/>
          <w:sz w:val="20"/>
          <w:szCs w:val="20"/>
        </w:rPr>
        <w:t>к приказу Приволжского транспортного</w:t>
      </w:r>
    </w:p>
    <w:p w:rsidR="00A25BF5" w:rsidRPr="00A25BF5" w:rsidRDefault="00A25BF5" w:rsidP="00A25BF5">
      <w:pPr>
        <w:spacing w:line="240" w:lineRule="exact"/>
        <w:ind w:left="6300" w:right="-262"/>
        <w:jc w:val="both"/>
        <w:rPr>
          <w:spacing w:val="-2"/>
          <w:sz w:val="28"/>
          <w:szCs w:val="28"/>
        </w:rPr>
      </w:pPr>
      <w:r w:rsidRPr="00A25BF5">
        <w:rPr>
          <w:spacing w:val="-2"/>
          <w:sz w:val="20"/>
          <w:szCs w:val="20"/>
        </w:rPr>
        <w:t>прокурора от 10.03.2023 № 20</w:t>
      </w:r>
      <w:r w:rsidRPr="00A25BF5">
        <w:rPr>
          <w:spacing w:val="-2"/>
          <w:sz w:val="28"/>
          <w:szCs w:val="28"/>
        </w:rPr>
        <w:tab/>
      </w:r>
    </w:p>
    <w:p w:rsidR="00A25BF5" w:rsidRPr="00A25BF5" w:rsidRDefault="00A25BF5" w:rsidP="00A25BF5">
      <w:pPr>
        <w:spacing w:line="240" w:lineRule="exact"/>
        <w:jc w:val="center"/>
        <w:rPr>
          <w:spacing w:val="-2"/>
          <w:sz w:val="32"/>
          <w:szCs w:val="32"/>
        </w:rPr>
      </w:pPr>
    </w:p>
    <w:p w:rsidR="00A25BF5" w:rsidRPr="00A25BF5" w:rsidRDefault="00A25BF5" w:rsidP="00A25BF5">
      <w:pPr>
        <w:spacing w:line="240" w:lineRule="exact"/>
        <w:jc w:val="center"/>
        <w:rPr>
          <w:b/>
          <w:sz w:val="28"/>
          <w:szCs w:val="28"/>
        </w:rPr>
      </w:pPr>
      <w:r w:rsidRPr="00A25BF5">
        <w:rPr>
          <w:b/>
          <w:sz w:val="28"/>
          <w:szCs w:val="28"/>
        </w:rPr>
        <w:t>ПЕРЕЧЕНЬ</w:t>
      </w:r>
    </w:p>
    <w:p w:rsidR="00A25BF5" w:rsidRPr="00A25BF5" w:rsidRDefault="00A25BF5" w:rsidP="00A25BF5">
      <w:pPr>
        <w:spacing w:line="240" w:lineRule="exact"/>
        <w:jc w:val="center"/>
        <w:rPr>
          <w:b/>
          <w:sz w:val="28"/>
          <w:szCs w:val="28"/>
        </w:rPr>
      </w:pPr>
      <w:r w:rsidRPr="00A25BF5">
        <w:rPr>
          <w:b/>
          <w:sz w:val="28"/>
          <w:szCs w:val="28"/>
        </w:rPr>
        <w:t>предметов ведения и объектов надзора</w:t>
      </w:r>
    </w:p>
    <w:p w:rsidR="00A25BF5" w:rsidRPr="00A25BF5" w:rsidRDefault="00A25BF5" w:rsidP="00A25BF5">
      <w:pPr>
        <w:spacing w:line="240" w:lineRule="exact"/>
        <w:jc w:val="center"/>
        <w:rPr>
          <w:b/>
          <w:sz w:val="28"/>
          <w:szCs w:val="28"/>
        </w:rPr>
      </w:pPr>
      <w:r w:rsidRPr="00A25BF5">
        <w:rPr>
          <w:b/>
          <w:sz w:val="28"/>
          <w:szCs w:val="28"/>
        </w:rPr>
        <w:t xml:space="preserve"> Сызранской транспортной прокуратуры</w:t>
      </w:r>
    </w:p>
    <w:p w:rsidR="00A25BF5" w:rsidRPr="00A25BF5" w:rsidRDefault="00A25BF5" w:rsidP="00A25BF5">
      <w:pPr>
        <w:jc w:val="center"/>
        <w:rPr>
          <w:b/>
          <w:sz w:val="28"/>
          <w:szCs w:val="28"/>
        </w:rPr>
      </w:pPr>
    </w:p>
    <w:p w:rsidR="00A25BF5" w:rsidRPr="00A25BF5" w:rsidRDefault="00A25BF5" w:rsidP="00A25BF5">
      <w:pPr>
        <w:suppressAutoHyphens/>
        <w:ind w:firstLine="709"/>
        <w:contextualSpacing/>
        <w:jc w:val="both"/>
        <w:rPr>
          <w:spacing w:val="-2"/>
          <w:sz w:val="28"/>
          <w:szCs w:val="28"/>
        </w:rPr>
      </w:pPr>
      <w:r w:rsidRPr="00A25BF5">
        <w:rPr>
          <w:b/>
          <w:spacing w:val="-2"/>
          <w:sz w:val="28"/>
          <w:szCs w:val="28"/>
        </w:rPr>
        <w:t>Возложить на Сызранскую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contextualSpacing/>
        <w:jc w:val="both"/>
        <w:rPr>
          <w:spacing w:val="-2"/>
          <w:sz w:val="28"/>
          <w:szCs w:val="28"/>
        </w:rPr>
      </w:pPr>
      <w:r w:rsidRPr="00A25BF5">
        <w:rPr>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Сызранского транспортного региона на территории Самарской, Ульяновской и Пензенской областях;</w:t>
      </w:r>
    </w:p>
    <w:p w:rsidR="00A25BF5" w:rsidRPr="00A25BF5" w:rsidRDefault="00A25BF5" w:rsidP="00A25BF5">
      <w:pPr>
        <w:suppressAutoHyphens/>
        <w:autoSpaceDE w:val="0"/>
        <w:autoSpaceDN w:val="0"/>
        <w:adjustRightInd w:val="0"/>
        <w:ind w:firstLine="709"/>
        <w:contextualSpacing/>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на направлении Москва - Самара </w:t>
      </w:r>
      <w:r w:rsidRPr="00A25BF5">
        <w:rPr>
          <w:sz w:val="28"/>
          <w:szCs w:val="28"/>
        </w:rPr>
        <w:t xml:space="preserve">от 988 км включительно (левая сторона моста ч/з р. Волга в сторону Самары) до 829 км входных светофоров ст. Кузнецк (Пензенское направление); от 49 км перегона ст. Громово и ст. Затов (направление Приволжской ж/д); до ст. Молвино 60,4 км (Ульяновское направление), от 961,9 км ст. Сызрань – 1 до 822,5 км ст. Налейка (Рузаевское направление), от ст. Сызрань – 2 до 84,2 км входного светофора ст. Отвага (направление Жигулевское море); </w:t>
      </w:r>
      <w:r w:rsidRPr="00A25BF5">
        <w:rPr>
          <w:rFonts w:eastAsia="Calibri"/>
          <w:b/>
          <w:spacing w:val="-2"/>
          <w:sz w:val="28"/>
          <w:szCs w:val="28"/>
        </w:rPr>
        <w:t>на водном транспорте:</w:t>
      </w:r>
      <w:r w:rsidRPr="00A25BF5">
        <w:rPr>
          <w:rFonts w:eastAsia="Calibri"/>
          <w:spacing w:val="-2"/>
          <w:sz w:val="28"/>
          <w:szCs w:val="28"/>
        </w:rPr>
        <w:t xml:space="preserve"> на гарантированных габаритов судовых ходов у</w:t>
      </w:r>
      <w:r w:rsidRPr="00A25BF5">
        <w:rPr>
          <w:sz w:val="28"/>
          <w:szCs w:val="28"/>
        </w:rPr>
        <w:t>частка реки Волга от Усольского залива на 1655 км правого берега Куйбышевского водохранилища до устья р. Уса на 1665 км правого берега Куйбышевского водохранилища и участок реки Волга от 1833 км (Сызранского моста) до 1890 км н.п. Приволжье</w:t>
      </w:r>
      <w:r w:rsidRPr="00A25BF5">
        <w:rPr>
          <w:rFonts w:eastAsia="Calibri"/>
          <w:spacing w:val="-2"/>
          <w:sz w:val="28"/>
          <w:szCs w:val="28"/>
        </w:rPr>
        <w:t xml:space="preserve">;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25BF5" w:rsidRDefault="00A25BF5" w:rsidP="00A25BF5">
      <w:pPr>
        <w:ind w:firstLine="709"/>
        <w:jc w:val="both"/>
        <w:rPr>
          <w:sz w:val="28"/>
          <w:szCs w:val="28"/>
        </w:rPr>
      </w:pPr>
      <w:r w:rsidRPr="00A25BF5">
        <w:rPr>
          <w:b/>
          <w:spacing w:val="-2"/>
          <w:sz w:val="28"/>
          <w:szCs w:val="28"/>
          <w:lang w:eastAsia="en-US"/>
        </w:rPr>
        <w:t xml:space="preserve">На железнодорожном транспорте: </w:t>
      </w:r>
      <w:r w:rsidRPr="00A25BF5">
        <w:rPr>
          <w:b/>
          <w:bCs/>
          <w:color w:val="000000"/>
          <w:spacing w:val="3"/>
          <w:sz w:val="28"/>
          <w:szCs w:val="28"/>
        </w:rPr>
        <w:t xml:space="preserve">Участки Куйбышевской железной дороги, а также предприятия и организации железнодорожного транспорта, расположенные на территории Самарской, Ульяновской и Пензенских областей Куйбышевской железной дороги – филиала </w:t>
      </w:r>
      <w:r w:rsidRPr="00A25BF5">
        <w:rPr>
          <w:b/>
          <w:bCs/>
          <w:color w:val="000000"/>
          <w:sz w:val="28"/>
          <w:szCs w:val="28"/>
        </w:rPr>
        <w:t>ОАО «РЖД»</w:t>
      </w:r>
      <w:r w:rsidRPr="00A25BF5">
        <w:rPr>
          <w:bCs/>
          <w:color w:val="000000"/>
          <w:sz w:val="28"/>
          <w:szCs w:val="28"/>
        </w:rPr>
        <w:t xml:space="preserve">, а именно: </w:t>
      </w:r>
      <w:r w:rsidRPr="00A25BF5">
        <w:rPr>
          <w:spacing w:val="-2"/>
          <w:sz w:val="28"/>
          <w:szCs w:val="28"/>
          <w:lang w:eastAsia="en-US"/>
        </w:rPr>
        <w:t xml:space="preserve">железнодорожные </w:t>
      </w:r>
      <w:r w:rsidRPr="00A25BF5">
        <w:rPr>
          <w:bCs/>
          <w:color w:val="000000"/>
          <w:sz w:val="28"/>
          <w:szCs w:val="28"/>
        </w:rPr>
        <w:t>с</w:t>
      </w:r>
      <w:r w:rsidRPr="00A25BF5">
        <w:rPr>
          <w:spacing w:val="-2"/>
          <w:sz w:val="28"/>
          <w:szCs w:val="28"/>
          <w:lang w:eastAsia="en-US"/>
        </w:rPr>
        <w:t>танции</w:t>
      </w:r>
      <w:r w:rsidRPr="00A25BF5">
        <w:rPr>
          <w:sz w:val="28"/>
          <w:szCs w:val="28"/>
        </w:rPr>
        <w:t xml:space="preserve"> Сызрань – 1, Сызрань-2, Сызрань-город, Новообразцовое, Октябрьск, Правая Волга, Кашпир, Репьевка, Коптеевка, Новоспасское, Канадей, Просковьино, Ключики, Никулино, Евлашево, Рябина, Переволоки, Услада, Снежные Валы, Губино, Шигоны, Малячкино, Бичевная, Тукшум, Гремячий ключ, Кузнецк, Налейка, Кузоватово, Безводовка, Рачейка, Балашейка</w:t>
      </w:r>
      <w:r w:rsidRPr="00A25BF5">
        <w:rPr>
          <w:color w:val="000000"/>
          <w:spacing w:val="3"/>
          <w:sz w:val="28"/>
          <w:szCs w:val="28"/>
        </w:rPr>
        <w:t xml:space="preserve">; </w:t>
      </w:r>
      <w:r w:rsidRPr="00A25BF5">
        <w:rPr>
          <w:sz w:val="28"/>
          <w:szCs w:val="28"/>
        </w:rPr>
        <w:t xml:space="preserve">эксплуатационное локомотивное депо Октябрьск, участок на железнодорожных станциях Сызрань-1, Октябрьск, Эксплуатационное вагонного депо Кинель; Сызранская, Кузнецкая  и Октябрьская дистанции пути; Вагонное ремонтное депо Сызрань обособленное структурное подразделение АО «Вагонная ремонтная компания–1»; Сызранская дистанция электроснабжения; Сызранский </w:t>
      </w:r>
      <w:r w:rsidRPr="00A25BF5">
        <w:rPr>
          <w:sz w:val="28"/>
          <w:szCs w:val="28"/>
        </w:rPr>
        <w:lastRenderedPageBreak/>
        <w:t>территориальный участок Куйбышевской дирекции по тепловодоснабжению; Октябрьская дистанция сигнализации, централизации и блокировки; Погрузочно – разгрузочная контейнерная площадка ж.д. станции Сызрань – 1 и станции Сызрань – 2 Второго производственного участка Пензенской механизированной дистанции погрузо – разгрузочных работ; Сызранская и Октябрьская механизированная дистанция инфраструктуры; Путевая машинная станция № 38; база топлива ст. Сызрань - 1 Главного материального склада Куйбышевской дирекции снабжения – структурного подразделения Центральной дирекции закупок и снабжения – филиала ОАО «РЖД»; база топлива ст. Октябрьск Главного материального склада Куйбышевской дирекции снабжения – структурного подразделения Центральной дирекции закупок и снабжения – филиала ОАО «РЖД»; участок производства связи на ст. Сызрань Самарского регионального центра связи; Куйбышевский центр метрологии; Сызранский участок Самарской дистанции гражданских сооружений; пожарный поезд на ст. Сызрань Самарского отряда ведомственной охраны Волжского филиала ФГП «Ведомственная охрана железнодорожного транспорта Российской Федерации»</w:t>
      </w:r>
      <w:r w:rsidRPr="00A25BF5">
        <w:rPr>
          <w:spacing w:val="-1"/>
          <w:sz w:val="28"/>
          <w:szCs w:val="28"/>
        </w:rPr>
        <w:t xml:space="preserve">; </w:t>
      </w:r>
      <w:r w:rsidRPr="00A25BF5">
        <w:rPr>
          <w:sz w:val="28"/>
          <w:szCs w:val="28"/>
        </w:rPr>
        <w:t xml:space="preserve">восстановительный поезд на ст. Сызрань - 1 Дирекции аварийно – восстановительных средств; Завод «ЖБК и СД» (г.Сызрань) Строительно – монтажного треста «Стройиндустрия» - филиала ОАО «РЖДстрой»; пункт технического осмотра локомотивов ст. Сызрань Сервисного локомотивного депо Петроввальское структурного подразделения филиала «Приволжский» ООО «ЛокоТех-Сервис»; пункт технического осмотра локомотивов ст. Сызрань Сервисного локомотивного депо «Ульяновск» Куйбышевского управления сервиса ООО «СТМ-Сервис»; пункт технического осмотра локомотивов ст. Октябрьск Сервисного локомотивного депо «Кинель» Куйбышевского управления сервиса ООО «СТМ-Сервис», промывочно – пропарочная станция Сызрань АО «РН-Транс», Сызранский участок ВРД Тольятти ООО «Новая вагоноремонтная компания», линейный участок искусственных сооружений ст. Сызрань и ст. Октябрьск Дистанции инженерных сооружений, дома отдыха локомотивных бригад на ст. Сызрань – 1 и ст. Октябрьск Эксплуатационного локомотивного депо Октябрьск, Октябрьское подразделение Куйбышевского учебного центра профессиональных квалификаций; стрелковые команды на ст. Сызрань и ст. Октябрьск Самарского отряда ведомственной охраны  - структурного подразделения Волжского филиала ФГП «Ведомственная охрана железнодорожного транспорта Российской Федерации»; стрелковая команда по охране искусственных сооружений станции Правая Волга Самарского отряда ведомственной охраны - структурного подразделения Волжского филиала ФГП «Ведомственная охрана железнодорожного транспорта Российской Федерации» </w:t>
      </w:r>
      <w:r w:rsidRPr="00A25BF5">
        <w:rPr>
          <w:color w:val="FF0000"/>
          <w:sz w:val="28"/>
          <w:szCs w:val="28"/>
        </w:rPr>
        <w:t>(в ред. приказа от 15.04.2024 № 45).</w:t>
      </w:r>
    </w:p>
    <w:p w:rsidR="00A25BF5" w:rsidRPr="00A25BF5" w:rsidRDefault="00A25BF5" w:rsidP="00A25BF5">
      <w:pPr>
        <w:ind w:firstLine="709"/>
        <w:contextualSpacing/>
        <w:jc w:val="both"/>
        <w:rPr>
          <w:rFonts w:eastAsia="Calibri"/>
          <w:sz w:val="28"/>
          <w:szCs w:val="28"/>
          <w:lang w:eastAsia="en-US"/>
        </w:rPr>
      </w:pPr>
      <w:r w:rsidRPr="00A25BF5">
        <w:rPr>
          <w:rFonts w:eastAsia="Calibri"/>
          <w:b/>
          <w:sz w:val="28"/>
          <w:szCs w:val="28"/>
          <w:lang w:eastAsia="en-US"/>
        </w:rPr>
        <w:t xml:space="preserve">На внутреннем водном транспорте: </w:t>
      </w:r>
      <w:r w:rsidRPr="00A25BF5">
        <w:rPr>
          <w:rFonts w:eastAsia="Calibri"/>
          <w:sz w:val="28"/>
          <w:szCs w:val="28"/>
          <w:lang w:eastAsia="en-US"/>
        </w:rPr>
        <w:t xml:space="preserve">Сызранский речной порт филиал АО «Самарский речной порт»; ООО «Паром»; Некоммерческое партнерство Владельцев маломерных судов «Воложка»; Некоммерческое партнерство Спортивно туристический клуб владельцев моторных лодок «Нефтяник».; Некоммерческое партнерство Водно – Моторный клуб «Чайка»; Некоммерческое партнерство Водно – Моторный клуб «Дружба»; Лодочно – стояночный </w:t>
      </w:r>
      <w:r w:rsidRPr="00A25BF5">
        <w:rPr>
          <w:rFonts w:eastAsia="Calibri"/>
          <w:sz w:val="28"/>
          <w:szCs w:val="28"/>
          <w:lang w:eastAsia="en-US"/>
        </w:rPr>
        <w:lastRenderedPageBreak/>
        <w:t>потребительский кооператив «Маяк»; Некоммерческое партнерство Водно – Моторный клуб «Шахтер»; Причальная стенка ООО «МНД – Самара».</w:t>
      </w:r>
    </w:p>
    <w:p w:rsidR="00A25BF5" w:rsidRPr="00A25BF5" w:rsidRDefault="00A25BF5" w:rsidP="00A25BF5">
      <w:pPr>
        <w:spacing w:after="200"/>
        <w:ind w:firstLine="709"/>
        <w:contextualSpacing/>
        <w:jc w:val="both"/>
        <w:rPr>
          <w:rFonts w:eastAsia="Calibri"/>
          <w:b/>
          <w:color w:val="000000"/>
          <w:sz w:val="28"/>
          <w:szCs w:val="28"/>
          <w:lang w:eastAsia="en-US"/>
        </w:rPr>
      </w:pPr>
      <w:r w:rsidRPr="00A25BF5">
        <w:rPr>
          <w:rFonts w:eastAsia="Calibri"/>
          <w:b/>
          <w:color w:val="000000"/>
          <w:sz w:val="28"/>
          <w:szCs w:val="28"/>
          <w:lang w:eastAsia="en-US"/>
        </w:rPr>
        <w:t xml:space="preserve">В таможенной сфере: </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Таможенные органы:</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1.</w:t>
      </w:r>
      <w:r w:rsidRPr="00A25BF5">
        <w:rPr>
          <w:rFonts w:eastAsia="Calibri"/>
          <w:spacing w:val="-1"/>
          <w:sz w:val="28"/>
          <w:szCs w:val="28"/>
          <w:lang w:eastAsia="en-US"/>
        </w:rPr>
        <w:tab/>
        <w:t>Тольяттинский таможенный пост Самарской таможни Приволжского таможенного управления ФТС России;</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2.</w:t>
      </w:r>
      <w:r w:rsidRPr="00A25BF5">
        <w:rPr>
          <w:rFonts w:eastAsia="Calibri"/>
          <w:spacing w:val="-1"/>
          <w:sz w:val="28"/>
          <w:szCs w:val="28"/>
          <w:lang w:eastAsia="en-US"/>
        </w:rPr>
        <w:tab/>
        <w:t>Таможенный пост АвтоВАЗ Самарской таможни Приволжского таможенного управления ФТС России;</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3.</w:t>
      </w:r>
      <w:r w:rsidRPr="00A25BF5">
        <w:rPr>
          <w:rFonts w:eastAsia="Calibri"/>
          <w:spacing w:val="-1"/>
          <w:sz w:val="28"/>
          <w:szCs w:val="28"/>
          <w:lang w:eastAsia="en-US"/>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Тольяттинского таможенного поста и таможенного поста АвтоВАЗ Самарской таможни Приволжского таможенного управления ФТС России.</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Особые экономические зоны:</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1.</w:t>
      </w:r>
      <w:r w:rsidRPr="00A25BF5">
        <w:rPr>
          <w:rFonts w:eastAsia="Calibri"/>
          <w:spacing w:val="-1"/>
          <w:sz w:val="28"/>
          <w:szCs w:val="28"/>
          <w:lang w:eastAsia="en-US"/>
        </w:rPr>
        <w:tab/>
        <w:t>ОЭЗ производственно-промышленного типа «Тольятти», в том числе зарегистрированные на ее территории резиденты</w:t>
      </w:r>
    </w:p>
    <w:p w:rsidR="00A25BF5" w:rsidRPr="00A25BF5" w:rsidRDefault="00A25BF5" w:rsidP="00A25BF5">
      <w:pPr>
        <w:spacing w:after="200"/>
        <w:ind w:firstLine="709"/>
        <w:contextualSpacing/>
        <w:jc w:val="both"/>
        <w:rPr>
          <w:rFonts w:eastAsia="Calibri"/>
          <w:spacing w:val="-1"/>
          <w:sz w:val="28"/>
          <w:szCs w:val="28"/>
          <w:lang w:eastAsia="en-US"/>
        </w:rPr>
      </w:pPr>
      <w:r w:rsidRPr="00A25BF5">
        <w:rPr>
          <w:rFonts w:eastAsia="Calibri"/>
          <w:spacing w:val="-1"/>
          <w:sz w:val="28"/>
          <w:szCs w:val="28"/>
          <w:lang w:eastAsia="en-US"/>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ind w:firstLine="709"/>
        <w:contextualSpacing/>
        <w:jc w:val="both"/>
        <w:rPr>
          <w:rFonts w:eastAsia="Calibri"/>
          <w:color w:val="C00000"/>
          <w:spacing w:val="-1"/>
          <w:sz w:val="28"/>
          <w:szCs w:val="28"/>
          <w:lang w:eastAsia="en-US"/>
        </w:rPr>
      </w:pPr>
      <w:r w:rsidRPr="00A25BF5">
        <w:rPr>
          <w:rFonts w:eastAsia="Calibri"/>
          <w:spacing w:val="-1"/>
          <w:sz w:val="28"/>
          <w:szCs w:val="28"/>
          <w:lang w:eastAsia="en-US"/>
        </w:rPr>
        <w:t>Иные государственные и муниципальные органы в части осуществления полномочий в таможенной сфере на поднадзорной территории</w:t>
      </w:r>
      <w:r w:rsidRPr="00A25BF5">
        <w:rPr>
          <w:rFonts w:eastAsia="Calibri"/>
          <w:color w:val="C00000"/>
          <w:spacing w:val="-1"/>
          <w:sz w:val="28"/>
          <w:szCs w:val="28"/>
          <w:lang w:eastAsia="en-US"/>
        </w:rPr>
        <w:t xml:space="preserve"> (в ред. приказа ПТП 21.08.2023 №107).</w:t>
      </w:r>
    </w:p>
    <w:p w:rsidR="00A25BF5" w:rsidRPr="00A25BF5" w:rsidRDefault="00A25BF5" w:rsidP="00A25BF5">
      <w:pPr>
        <w:ind w:firstLine="709"/>
        <w:contextualSpacing/>
        <w:jc w:val="both"/>
        <w:rPr>
          <w:rFonts w:eastAsia="Calibri"/>
          <w:b/>
          <w:color w:val="000000"/>
          <w:sz w:val="28"/>
          <w:szCs w:val="28"/>
          <w:lang w:eastAsia="en-US"/>
        </w:rPr>
      </w:pPr>
      <w:r w:rsidRPr="00A25BF5">
        <w:rPr>
          <w:rFonts w:eastAsia="Calibri"/>
          <w:b/>
          <w:color w:val="000000"/>
          <w:sz w:val="28"/>
          <w:szCs w:val="28"/>
          <w:lang w:eastAsia="en-US"/>
        </w:rPr>
        <w:t>Органы внутренних дел на транспорте:</w:t>
      </w:r>
    </w:p>
    <w:p w:rsidR="00A25BF5" w:rsidRPr="00A25BF5" w:rsidRDefault="00A25BF5" w:rsidP="00A25BF5">
      <w:pPr>
        <w:ind w:firstLine="709"/>
        <w:jc w:val="both"/>
        <w:rPr>
          <w:b/>
          <w:color w:val="000000"/>
          <w:sz w:val="28"/>
          <w:szCs w:val="28"/>
        </w:rPr>
      </w:pPr>
      <w:r w:rsidRPr="00A25BF5">
        <w:rPr>
          <w:spacing w:val="-1"/>
          <w:sz w:val="28"/>
          <w:szCs w:val="28"/>
        </w:rPr>
        <w:t xml:space="preserve">Сызранский ЛО МВД России на транспорте и его структурные </w:t>
      </w:r>
      <w:proofErr w:type="gramStart"/>
      <w:r w:rsidRPr="00A25BF5">
        <w:rPr>
          <w:spacing w:val="-1"/>
          <w:sz w:val="28"/>
          <w:szCs w:val="28"/>
        </w:rPr>
        <w:t>подразделения:  ЛОП</w:t>
      </w:r>
      <w:proofErr w:type="gramEnd"/>
      <w:r w:rsidRPr="00A25BF5">
        <w:rPr>
          <w:spacing w:val="-1"/>
          <w:sz w:val="28"/>
          <w:szCs w:val="28"/>
        </w:rPr>
        <w:t xml:space="preserve"> на ст. Октябрьск, ЛПП на ст. Кузнецк, </w:t>
      </w:r>
      <w:r w:rsidRPr="00A25BF5">
        <w:rPr>
          <w:spacing w:val="-3"/>
          <w:sz w:val="28"/>
          <w:szCs w:val="28"/>
        </w:rPr>
        <w:t>ЛОП в речном порту г. Сызрань.</w:t>
      </w:r>
    </w:p>
    <w:p w:rsidR="00A25BF5" w:rsidRPr="00A25BF5" w:rsidRDefault="00A25BF5" w:rsidP="00A25BF5">
      <w:pPr>
        <w:suppressAutoHyphens/>
        <w:ind w:firstLine="709"/>
        <w:jc w:val="both"/>
        <w:rPr>
          <w:sz w:val="28"/>
          <w:szCs w:val="28"/>
        </w:rPr>
      </w:pPr>
      <w:r w:rsidRPr="00A25BF5">
        <w:rPr>
          <w:b/>
          <w:color w:val="000000"/>
          <w:sz w:val="28"/>
          <w:szCs w:val="28"/>
        </w:rPr>
        <w:t xml:space="preserve">Органы Следственного комитета Российской Федерации: </w:t>
      </w:r>
      <w:r w:rsidRPr="00A25BF5">
        <w:rPr>
          <w:sz w:val="28"/>
          <w:szCs w:val="28"/>
        </w:rPr>
        <w:t>Самарский следственный отдел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709"/>
        <w:jc w:val="both"/>
        <w:rPr>
          <w:rFonts w:eastAsia="Calibri"/>
          <w:color w:val="FF0000"/>
          <w:spacing w:val="-2"/>
          <w:sz w:val="28"/>
          <w:szCs w:val="28"/>
        </w:rPr>
      </w:pPr>
      <w:r w:rsidRPr="00A25BF5">
        <w:rPr>
          <w:b/>
          <w:sz w:val="28"/>
          <w:szCs w:val="28"/>
        </w:rPr>
        <w:t xml:space="preserve">Органы государственного контроля (надзора) (их подразделения): </w:t>
      </w:r>
      <w:r w:rsidRPr="00A25BF5">
        <w:rPr>
          <w:sz w:val="28"/>
          <w:szCs w:val="28"/>
        </w:rPr>
        <w:t xml:space="preserve">инспекторское отделение «Октябрьское» Центра ГИМС ГУ МЧС России по Самарской области </w:t>
      </w:r>
      <w:r w:rsidRPr="00A25BF5">
        <w:rPr>
          <w:rFonts w:eastAsia="Calibri"/>
          <w:spacing w:val="-2"/>
          <w:sz w:val="28"/>
          <w:szCs w:val="28"/>
        </w:rPr>
        <w:t>(в части реализации полномочий</w:t>
      </w:r>
      <w:r w:rsidRPr="00A25BF5">
        <w:t xml:space="preserve"> </w:t>
      </w:r>
      <w:r w:rsidRPr="00A25BF5">
        <w:rPr>
          <w:rFonts w:eastAsia="Calibri"/>
          <w:spacing w:val="-2"/>
          <w:sz w:val="28"/>
          <w:szCs w:val="28"/>
        </w:rPr>
        <w:t xml:space="preserve">в отношении маломерных судов, используемых в некоммерческих целях, мест их базирования, переправ и наплавных мостов); Саратовский территориальный отдел Госморречнадзора МТУ Ространснадзора по ПФО (в части полномочий, реализуемых на территории Сызранского транспортного региона), отдел контроля и надзора за безопасностью движения поездов и эксплуатации железнодорожного транспорта МТУ Ространснадзора по ПФО (с дислокацией в г. Самаре) (в части полномочий, </w:t>
      </w:r>
      <w:r w:rsidRPr="00A25BF5">
        <w:rPr>
          <w:rFonts w:eastAsia="Calibri"/>
          <w:spacing w:val="-2"/>
          <w:sz w:val="28"/>
          <w:szCs w:val="28"/>
        </w:rPr>
        <w:lastRenderedPageBreak/>
        <w:t>реализуемых на территории Сызранского транспортного региона)</w:t>
      </w:r>
      <w:r w:rsidRPr="00A25BF5">
        <w:t xml:space="preserve"> </w:t>
      </w:r>
      <w:r w:rsidRPr="00A25BF5">
        <w:rPr>
          <w:rFonts w:eastAsia="Calibri"/>
          <w:color w:val="FF0000"/>
          <w:spacing w:val="-2"/>
          <w:sz w:val="28"/>
          <w:szCs w:val="28"/>
        </w:rPr>
        <w:t xml:space="preserve">(в ред. приказа от 15.04.2024 № 45). </w:t>
      </w:r>
    </w:p>
    <w:p w:rsidR="00A25BF5" w:rsidRPr="00A25BF5" w:rsidRDefault="00A25BF5" w:rsidP="00A25BF5">
      <w:pPr>
        <w:ind w:firstLine="709"/>
        <w:contextualSpacing/>
        <w:jc w:val="both"/>
        <w:rPr>
          <w:rFonts w:eastAsia="Calibri"/>
          <w:sz w:val="28"/>
          <w:szCs w:val="28"/>
          <w:lang w:eastAsia="en-US"/>
        </w:rPr>
      </w:pPr>
      <w:r w:rsidRPr="00A25BF5">
        <w:rPr>
          <w:rFonts w:eastAsia="Calibri"/>
          <w:b/>
          <w:sz w:val="28"/>
          <w:szCs w:val="28"/>
          <w:lang w:eastAsia="en-US"/>
        </w:rPr>
        <w:t xml:space="preserve">Иные организации: </w:t>
      </w:r>
      <w:r w:rsidRPr="00A25BF5">
        <w:rPr>
          <w:rFonts w:eastAsia="Calibri"/>
          <w:sz w:val="28"/>
          <w:szCs w:val="28"/>
          <w:lang w:eastAsia="en-US"/>
        </w:rPr>
        <w:t>поликлиника № 2 на ст. Сызрань Частного учреждения здравоохранения «Клиническая больница «РЖД-Медицина» города Самара, Сызранское направление ТПО Самарского филиала АО «ЖТК», ДКОЦСТ «Услада» Дирекции социальной сферы.</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A25BF5" w:rsidRPr="00A25BF5" w:rsidRDefault="00A25BF5" w:rsidP="00A25BF5">
      <w:pPr>
        <w:spacing w:line="240" w:lineRule="exact"/>
        <w:jc w:val="both"/>
        <w:rPr>
          <w:sz w:val="28"/>
          <w:szCs w:val="28"/>
        </w:rPr>
      </w:pPr>
    </w:p>
    <w:p w:rsidR="00A25BF5" w:rsidRPr="00A25BF5" w:rsidRDefault="00A25BF5" w:rsidP="00A25BF5">
      <w:pPr>
        <w:spacing w:line="240" w:lineRule="exact"/>
        <w:jc w:val="both"/>
        <w:rPr>
          <w:sz w:val="28"/>
          <w:szCs w:val="28"/>
        </w:rPr>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A25BF5" w:rsidRPr="00A25BF5" w:rsidRDefault="00A25BF5" w:rsidP="00A25BF5">
      <w:pPr>
        <w:suppressAutoHyphens/>
        <w:spacing w:line="240" w:lineRule="exact"/>
        <w:ind w:left="6300"/>
        <w:contextualSpacing/>
        <w:jc w:val="both"/>
        <w:rPr>
          <w:rFonts w:eastAsia="Calibri"/>
          <w:spacing w:val="-2"/>
          <w:sz w:val="20"/>
          <w:szCs w:val="20"/>
        </w:rPr>
      </w:pPr>
      <w:r w:rsidRPr="00A25BF5">
        <w:rPr>
          <w:rFonts w:eastAsia="Calibri"/>
          <w:spacing w:val="-2"/>
          <w:sz w:val="20"/>
          <w:szCs w:val="20"/>
        </w:rPr>
        <w:lastRenderedPageBreak/>
        <w:t>Приложение № 13</w:t>
      </w:r>
    </w:p>
    <w:p w:rsidR="00A25BF5" w:rsidRPr="00A25BF5" w:rsidRDefault="00A25BF5" w:rsidP="00A25BF5">
      <w:pPr>
        <w:suppressAutoHyphens/>
        <w:spacing w:line="240" w:lineRule="exact"/>
        <w:ind w:left="6300"/>
        <w:contextualSpacing/>
        <w:jc w:val="both"/>
        <w:rPr>
          <w:rFonts w:eastAsia="Calibri"/>
          <w:spacing w:val="-2"/>
          <w:sz w:val="20"/>
          <w:szCs w:val="20"/>
        </w:rPr>
      </w:pPr>
      <w:r w:rsidRPr="00A25BF5">
        <w:rPr>
          <w:rFonts w:eastAsia="Calibri"/>
          <w:spacing w:val="-2"/>
          <w:sz w:val="20"/>
          <w:szCs w:val="20"/>
        </w:rPr>
        <w:t>к приказу Приволжского транспортного</w:t>
      </w:r>
    </w:p>
    <w:p w:rsidR="00A25BF5" w:rsidRPr="00A25BF5" w:rsidRDefault="00A25BF5" w:rsidP="00A25BF5">
      <w:pPr>
        <w:suppressAutoHyphens/>
        <w:spacing w:line="240" w:lineRule="exact"/>
        <w:ind w:left="6300" w:right="-262"/>
        <w:contextualSpacing/>
        <w:jc w:val="both"/>
        <w:rPr>
          <w:rFonts w:eastAsia="Calibri"/>
          <w:spacing w:val="-2"/>
          <w:sz w:val="28"/>
          <w:szCs w:val="28"/>
        </w:rPr>
      </w:pPr>
      <w:r w:rsidRPr="00A25BF5">
        <w:rPr>
          <w:rFonts w:eastAsia="Calibri"/>
          <w:spacing w:val="-2"/>
          <w:sz w:val="20"/>
          <w:szCs w:val="20"/>
        </w:rPr>
        <w:t xml:space="preserve">прокурора </w:t>
      </w:r>
      <w:proofErr w:type="gramStart"/>
      <w:r w:rsidRPr="00A25BF5">
        <w:rPr>
          <w:rFonts w:eastAsia="Calibri"/>
          <w:spacing w:val="-2"/>
          <w:sz w:val="20"/>
          <w:szCs w:val="20"/>
        </w:rPr>
        <w:t>от  10.03.2023</w:t>
      </w:r>
      <w:proofErr w:type="gramEnd"/>
      <w:r w:rsidRPr="00A25BF5">
        <w:rPr>
          <w:rFonts w:eastAsia="Calibri"/>
          <w:spacing w:val="-2"/>
          <w:sz w:val="20"/>
          <w:szCs w:val="20"/>
        </w:rPr>
        <w:t xml:space="preserve"> № 20</w:t>
      </w:r>
    </w:p>
    <w:p w:rsidR="00A25BF5" w:rsidRPr="00A25BF5" w:rsidRDefault="00A25BF5" w:rsidP="00A25BF5">
      <w:pPr>
        <w:suppressAutoHyphens/>
        <w:spacing w:line="240" w:lineRule="exact"/>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spacing w:val="-2"/>
          <w:sz w:val="32"/>
          <w:szCs w:val="32"/>
        </w:rPr>
      </w:pP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ПЕРЕЧЕНЬ</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 xml:space="preserve">предметов ведения и объектов надзора </w:t>
      </w:r>
    </w:p>
    <w:p w:rsidR="00A25BF5" w:rsidRPr="00A25BF5" w:rsidRDefault="00A25BF5" w:rsidP="00A25BF5">
      <w:pPr>
        <w:suppressAutoHyphens/>
        <w:spacing w:line="240" w:lineRule="exact"/>
        <w:contextualSpacing/>
        <w:jc w:val="center"/>
        <w:rPr>
          <w:rFonts w:eastAsia="Calibri"/>
          <w:b/>
          <w:spacing w:val="-2"/>
          <w:sz w:val="28"/>
          <w:szCs w:val="28"/>
        </w:rPr>
      </w:pPr>
      <w:r w:rsidRPr="00A25BF5">
        <w:rPr>
          <w:rFonts w:eastAsia="Calibri"/>
          <w:b/>
          <w:spacing w:val="-2"/>
          <w:sz w:val="28"/>
          <w:szCs w:val="28"/>
        </w:rPr>
        <w:t>Татарской транспортной прокуратуры</w:t>
      </w:r>
    </w:p>
    <w:p w:rsidR="00A25BF5" w:rsidRPr="00A25BF5" w:rsidRDefault="00A25BF5" w:rsidP="00A25BF5">
      <w:pPr>
        <w:suppressAutoHyphens/>
        <w:spacing w:line="180" w:lineRule="exact"/>
        <w:contextualSpacing/>
        <w:jc w:val="center"/>
        <w:rPr>
          <w:rFonts w:eastAsia="Calibri"/>
          <w:spacing w:val="-2"/>
          <w:sz w:val="32"/>
          <w:szCs w:val="32"/>
        </w:rPr>
      </w:pPr>
    </w:p>
    <w:p w:rsidR="00A25BF5" w:rsidRPr="00A25BF5" w:rsidRDefault="00A25BF5" w:rsidP="00A25BF5">
      <w:pPr>
        <w:suppressAutoHyphens/>
        <w:spacing w:line="180" w:lineRule="exact"/>
        <w:contextualSpacing/>
        <w:jc w:val="center"/>
        <w:rPr>
          <w:rFonts w:eastAsia="Calibri"/>
          <w:spacing w:val="-2"/>
          <w:sz w:val="32"/>
          <w:szCs w:val="32"/>
        </w:rPr>
      </w:pPr>
    </w:p>
    <w:p w:rsidR="00A25BF5" w:rsidRPr="00A25BF5" w:rsidRDefault="00A25BF5" w:rsidP="00A25BF5">
      <w:pPr>
        <w:suppressAutoHyphens/>
        <w:spacing w:line="180" w:lineRule="exact"/>
        <w:jc w:val="center"/>
        <w:rPr>
          <w:rFonts w:eastAsia="Calibri"/>
          <w:spacing w:val="-2"/>
          <w:sz w:val="32"/>
          <w:szCs w:val="32"/>
        </w:rPr>
      </w:pPr>
    </w:p>
    <w:p w:rsidR="00A25BF5" w:rsidRPr="00A25BF5" w:rsidRDefault="00A25BF5" w:rsidP="00A25BF5">
      <w:pPr>
        <w:suppressAutoHyphens/>
        <w:ind w:firstLine="709"/>
        <w:jc w:val="both"/>
        <w:rPr>
          <w:rFonts w:eastAsia="Calibri"/>
          <w:spacing w:val="-2"/>
          <w:sz w:val="28"/>
          <w:szCs w:val="28"/>
        </w:rPr>
      </w:pPr>
      <w:r w:rsidRPr="00A25BF5">
        <w:rPr>
          <w:rFonts w:eastAsia="Calibri"/>
          <w:b/>
          <w:spacing w:val="-2"/>
          <w:sz w:val="28"/>
          <w:szCs w:val="28"/>
        </w:rPr>
        <w:t>Возложить на Татарскую транспортную прокуратуру следующие полномочия:</w:t>
      </w:r>
    </w:p>
    <w:p w:rsidR="00A25BF5" w:rsidRPr="00A25BF5" w:rsidRDefault="00A25BF5" w:rsidP="00A25BF5">
      <w:pPr>
        <w:suppressAutoHyphens/>
        <w:autoSpaceDE w:val="0"/>
        <w:autoSpaceDN w:val="0"/>
        <w:adjustRightInd w:val="0"/>
        <w:ind w:firstLine="709"/>
        <w:jc w:val="both"/>
        <w:rPr>
          <w:rFonts w:eastAsia="Calibri"/>
          <w:spacing w:val="-2"/>
          <w:sz w:val="28"/>
          <w:szCs w:val="28"/>
        </w:rPr>
      </w:pPr>
      <w:r w:rsidRPr="00A25BF5">
        <w:rPr>
          <w:rFonts w:eastAsia="Calibri"/>
          <w:spacing w:val="-2"/>
          <w:sz w:val="28"/>
          <w:szCs w:val="28"/>
        </w:rPr>
        <w:t>- надзор за исполнением законодательства о безопасности движения, плавания,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Республики Татарстан;</w:t>
      </w:r>
    </w:p>
    <w:p w:rsidR="00A25BF5" w:rsidRPr="00A25BF5" w:rsidRDefault="00A25BF5" w:rsidP="00A25BF5">
      <w:pPr>
        <w:suppressAutoHyphens/>
        <w:ind w:firstLine="709"/>
        <w:jc w:val="both"/>
        <w:rPr>
          <w:rFonts w:eastAsia="Calibri"/>
          <w:spacing w:val="-2"/>
          <w:sz w:val="28"/>
          <w:szCs w:val="28"/>
        </w:rPr>
      </w:pPr>
      <w:r w:rsidRPr="00A25BF5">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A25BF5">
        <w:rPr>
          <w:rFonts w:eastAsia="Calibri"/>
          <w:b/>
          <w:spacing w:val="-2"/>
          <w:sz w:val="28"/>
          <w:szCs w:val="28"/>
        </w:rPr>
        <w:t>железнодорожного транспорта</w:t>
      </w:r>
      <w:r w:rsidRPr="00A25BF5">
        <w:rPr>
          <w:rFonts w:eastAsia="Calibri"/>
          <w:spacing w:val="-2"/>
          <w:sz w:val="28"/>
          <w:szCs w:val="28"/>
        </w:rPr>
        <w:t xml:space="preserve">: </w:t>
      </w:r>
      <w:r w:rsidRPr="00A25BF5">
        <w:rPr>
          <w:rFonts w:eastAsia="Calibri"/>
          <w:sz w:val="28"/>
          <w:szCs w:val="28"/>
        </w:rPr>
        <w:t xml:space="preserve">на направлении Свияжск – Канаш: до выходного светофора станции Свияжск 751 км 6 п. (вкл.); на ветке  Зеленый Дол – Йошкар-Ола: до входного светофора станции Гари; на направлении Казань – Агрыз: до станции Кизнер 973 км 6 пикет (исключительно); на направлении Свияжск-Ульяновск до входного светофора станции Цильна 157 км 8 пикет (искл.); на направлении Юдино-Дербышки через ст. Казань -1 (30 км); </w:t>
      </w:r>
      <w:r w:rsidRPr="00A25BF5">
        <w:rPr>
          <w:rFonts w:eastAsia="Calibri"/>
          <w:b/>
          <w:spacing w:val="-2"/>
          <w:sz w:val="28"/>
          <w:szCs w:val="28"/>
        </w:rPr>
        <w:t>на водном транспорте:</w:t>
      </w:r>
      <w:r w:rsidRPr="00A25BF5">
        <w:rPr>
          <w:rFonts w:eastAsia="Calibri"/>
          <w:spacing w:val="-2"/>
          <w:sz w:val="28"/>
          <w:szCs w:val="28"/>
        </w:rPr>
        <w:t xml:space="preserve"> на гарантированных габаритов судовых ходов </w:t>
      </w:r>
      <w:r w:rsidRPr="00A25BF5">
        <w:rPr>
          <w:rFonts w:eastAsia="Calibri"/>
          <w:sz w:val="28"/>
          <w:szCs w:val="28"/>
        </w:rPr>
        <w:t xml:space="preserve">на реке Волга </w:t>
      </w:r>
      <w:r w:rsidRPr="00A25BF5">
        <w:rPr>
          <w:rFonts w:eastAsia="Calibri"/>
          <w:spacing w:val="-2"/>
          <w:sz w:val="28"/>
          <w:szCs w:val="28"/>
        </w:rPr>
        <w:t xml:space="preserve">протяженностью </w:t>
      </w:r>
      <w:smartTag w:uri="urn:schemas-microsoft-com:office:smarttags" w:element="metricconverter">
        <w:smartTagPr>
          <w:attr w:name="ProductID" w:val="207 км"/>
        </w:smartTagPr>
        <w:r w:rsidRPr="00A25BF5">
          <w:rPr>
            <w:rFonts w:eastAsia="Calibri"/>
            <w:spacing w:val="-2"/>
            <w:sz w:val="28"/>
            <w:szCs w:val="28"/>
          </w:rPr>
          <w:t>418 км</w:t>
        </w:r>
      </w:smartTag>
      <w:r w:rsidRPr="00A25BF5">
        <w:rPr>
          <w:rFonts w:eastAsia="Calibri"/>
          <w:spacing w:val="-2"/>
          <w:sz w:val="28"/>
          <w:szCs w:val="28"/>
        </w:rPr>
        <w:t xml:space="preserve">, в том числе: </w:t>
      </w:r>
      <w:r w:rsidRPr="00A25BF5">
        <w:rPr>
          <w:rFonts w:eastAsia="Calibri"/>
          <w:sz w:val="28"/>
          <w:szCs w:val="28"/>
        </w:rPr>
        <w:t xml:space="preserve">от 1265 км п. Волжск (исключительно) до 1470 км населенного пункта Старая Майна, на реке Кама 192,7 км, в том числе: от устья р. Кама 1391 км до населенного пункта Соколки 1583,7 км, на реке Вятка 161 км: от устья до 161 км п.Малмыж; </w:t>
      </w:r>
      <w:r w:rsidRPr="00A25BF5">
        <w:rPr>
          <w:rFonts w:eastAsia="Calibri"/>
          <w:b/>
          <w:spacing w:val="-2"/>
          <w:sz w:val="28"/>
          <w:szCs w:val="28"/>
        </w:rPr>
        <w:t>на воздушном транспорте</w:t>
      </w:r>
      <w:r w:rsidRPr="00A25BF5">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A25BF5" w:rsidRPr="00A55454" w:rsidRDefault="00A25BF5" w:rsidP="00A25BF5">
      <w:pPr>
        <w:suppressAutoHyphens/>
        <w:ind w:firstLine="709"/>
        <w:jc w:val="both"/>
        <w:rPr>
          <w:rFonts w:eastAsia="Calibri"/>
          <w:color w:val="C00000"/>
          <w:sz w:val="28"/>
          <w:szCs w:val="28"/>
        </w:rPr>
      </w:pPr>
      <w:r w:rsidRPr="00A25BF5">
        <w:rPr>
          <w:rFonts w:eastAsia="Calibri"/>
          <w:b/>
          <w:spacing w:val="-2"/>
          <w:sz w:val="28"/>
          <w:szCs w:val="28"/>
          <w:lang w:eastAsia="en-US"/>
        </w:rPr>
        <w:t xml:space="preserve">На железнодорожном транспорте: </w:t>
      </w:r>
      <w:r w:rsidRPr="00A25BF5">
        <w:rPr>
          <w:rFonts w:eastAsia="Calibri"/>
          <w:b/>
          <w:bCs/>
          <w:color w:val="000000"/>
          <w:spacing w:val="3"/>
          <w:sz w:val="28"/>
          <w:szCs w:val="28"/>
        </w:rPr>
        <w:t xml:space="preserve">Участки железной дороги, а также предприятия и организации железнодорожного транспорта, расположенные на территории Республики Татарстан Горьковской железной дороги – филиала </w:t>
      </w:r>
      <w:r w:rsidRPr="00A25BF5">
        <w:rPr>
          <w:rFonts w:eastAsia="Calibri"/>
          <w:b/>
          <w:bCs/>
          <w:color w:val="000000"/>
          <w:sz w:val="28"/>
          <w:szCs w:val="28"/>
        </w:rPr>
        <w:t>ОАО «РЖД»</w:t>
      </w:r>
      <w:r w:rsidRPr="00A25BF5">
        <w:rPr>
          <w:rFonts w:eastAsia="Calibri"/>
          <w:bCs/>
          <w:color w:val="000000"/>
          <w:sz w:val="28"/>
          <w:szCs w:val="28"/>
        </w:rPr>
        <w:t>, а именно:</w:t>
      </w:r>
      <w:r w:rsidRPr="00A25BF5">
        <w:rPr>
          <w:rFonts w:eastAsia="Calibri"/>
          <w:b/>
          <w:bCs/>
          <w:color w:val="000000"/>
          <w:sz w:val="28"/>
          <w:szCs w:val="28"/>
        </w:rPr>
        <w:t xml:space="preserve"> </w:t>
      </w:r>
      <w:r w:rsidRPr="00A25BF5">
        <w:rPr>
          <w:rFonts w:eastAsia="Calibri"/>
          <w:sz w:val="28"/>
          <w:szCs w:val="28"/>
        </w:rPr>
        <w:t xml:space="preserve">вокзалы «Казань», «Восстание», «Зеленый Дол», «Юдино» Горьковской региональной дирекции железнодорожных вокзалов – структурного подразделения Дирекции железнодорожных вокзалов – филиала ОАО «РЖД»; железнодорожные станции: Казань, Лагерная, Юдино, Дербышки, Восстание; Вахитово; Зеленый Дол, Буа, Свияжск, Шемордан, Арск, Каратун, Васильево, Ометьево, Кендери, Бирюли, Куркачи, Кукмор, Паратск, Высокая гора, Албаба, Куланга, Кильдуразы, Бурундуки, Новое Аракчино, Старое Аракчино, Иштуган, Коинсар, Ходяшево, Кубня, Ключи, Лощи, Бюрганы, Корса; Аппарат заместителя начальника Горьковской железной дороги по Казанскому региону; Эксплуатационное вагонное депо Юдино; Эксплуатационное локомотивное депо </w:t>
      </w:r>
      <w:r w:rsidRPr="00A25BF5">
        <w:rPr>
          <w:rFonts w:eastAsia="Calibri"/>
          <w:sz w:val="28"/>
          <w:szCs w:val="28"/>
        </w:rPr>
        <w:lastRenderedPageBreak/>
        <w:t xml:space="preserve">Юдино Дирекции тяги Горьковской железной дороги; Сервисное локомотивное депо Юдино-Казанский Горьковского филиала  ООО «ТМХ-Сервис»; Моторвагонное депо Казань Дирекции по обслуживанию пассажиров в пригородном сообщении Горьковской железной дороги – филиала ОАО «РЖД»; Казанская дистанция пути; Юдинская дистанция пути; Юдинская дистанция электроснабжения Горьковской дирекции инфраструктуры; Казанская дистанция сигнализации и автоблокировки; Детская железная дорога в городе Казани; Восстановительный поезд на станции Юдино Дирекции аварийно – восстановительных средств Горьковской железной дороги (станция Юдино); Мостостроительный поезд №33 – структурное подразделение СМТ №4 – филиала ОАО «Росжелдорстрой»; Казанский центр организации работы железнодорожных станций Горьковской дирекции управления движением – структурного подразделения Центральной дирекции управления движением – филиала ОАО «РЖД»; Казанский центр пассажирских обустройств Горьковской дирекции пассажирских обустройств Горьковской железной дороги – филиала ОАО «РЖД»; Вагонный участок Казань – структурное подразделение Горьковского филиала «Федеральной пассажирской компании» - структурного подразделения ОАО «Федеральная пассажирская компания»; Казанский отдел коммерческой работы Горьковского территориального центра фирменного транспортного обслуживания – структурное подразделение Центра фирменного транспортного обслуживания – филиала ОАО «РЖД»; Казанское торгово-производственное объединение Нижегородского филиала ОАО «Железнодорожная торговая компания»; Казанский отдел Нижегородской дирекции материально – технического обеспечения – структурное подразделение ОАО «Росжелдорснаб» - филиала  ОАО «РЖД»; Казанский региональный вычислительный центр Нижегородского информационно-вычислительного центра – структурного подразделения Главного Казанский производственный участок Дирекции по управлению терминально – складским комплексом Горьковской железной дороги – филиала ОАО «РЖД»; Казанский региональный центр связи Нижегородской дорожной дирекции связи – структурного подразделения Центральной станции связи – филиала  ОАО «РЖД»; Юдинский производственный участок Дирекции по эксплуатации зданий и сооружений Горьковской железной дороги – филиала ОАО «РЖД»; Казанский производственный участок Дирекции по тепловодоснабжению Горьковской железной дороги – филиала ОАО «РЖД»; Казанский территориальный общий центр обслуживания Горьковского регионального общего центра обслуживания – структурного подразделения Центра корпоративного учёта и отчётности «Желдоручёт» - филиала ОАО «РЖД»; Агентство на станции Лагерная филиала ОАО «Трансконтейнер» на Горьковской железной дороге – филиала ОАО «РЖД»; Пригородная пассажирская компания ОАО «Содружество»; Казанский производственный участок по оформлению проездных документов Горьковского агентства Горьковского филиала АО «ФПК»; Казанский отряд филиала ФГП «Ведомственная охрана железнодорожного транспорта России» на Горьковской железной дороге; Центр реабилитации локомотивных бригад эксплуатационного локомотивного депо Юдино Горьковской железной дороги - филиал ОАО «РЖД»; </w:t>
      </w:r>
      <w:r w:rsidRPr="00A25BF5">
        <w:rPr>
          <w:rFonts w:eastAsia="Calibri"/>
          <w:sz w:val="28"/>
          <w:szCs w:val="28"/>
        </w:rPr>
        <w:lastRenderedPageBreak/>
        <w:t xml:space="preserve">Дворец культуры железнодорожников Дирекции социальной сферы  ОАО «Российские железные дороги»; ООО «Предприятие «Транссервис»;АО «Казанское Межотраслевое Предприятие Промышленного Железнодорожного Транспорта»; </w:t>
      </w:r>
      <w:r w:rsidR="00A55454" w:rsidRPr="00A55454">
        <w:rPr>
          <w:rFonts w:eastAsia="Calibri"/>
          <w:sz w:val="28"/>
          <w:szCs w:val="28"/>
        </w:rPr>
        <w:t>транспортно-пересадочный узел остановочного пункта «Компрессорный»</w:t>
      </w:r>
      <w:r w:rsidR="00A55454">
        <w:rPr>
          <w:rFonts w:eastAsia="Calibri"/>
          <w:sz w:val="28"/>
          <w:szCs w:val="28"/>
        </w:rPr>
        <w:t xml:space="preserve"> </w:t>
      </w:r>
      <w:r w:rsidR="00A55454" w:rsidRPr="00A55454">
        <w:rPr>
          <w:rFonts w:eastAsia="Calibri"/>
          <w:color w:val="C00000"/>
          <w:sz w:val="28"/>
          <w:szCs w:val="28"/>
        </w:rPr>
        <w:t>(в ред. приказа ПТП от 01.08.2024 № 92).</w:t>
      </w:r>
    </w:p>
    <w:p w:rsidR="00A25BF5" w:rsidRPr="00A25BF5" w:rsidRDefault="00A25BF5" w:rsidP="00A25BF5">
      <w:pPr>
        <w:suppressAutoHyphens/>
        <w:ind w:firstLine="709"/>
        <w:jc w:val="both"/>
        <w:rPr>
          <w:rFonts w:eastAsia="Calibri"/>
          <w:color w:val="FF0000"/>
          <w:sz w:val="28"/>
          <w:szCs w:val="28"/>
        </w:rPr>
      </w:pPr>
      <w:r w:rsidRPr="00A25BF5">
        <w:rPr>
          <w:rFonts w:eastAsia="SimSun"/>
          <w:b/>
          <w:bCs/>
          <w:spacing w:val="-2"/>
          <w:sz w:val="28"/>
          <w:szCs w:val="28"/>
          <w:lang w:eastAsia="zh-CN"/>
        </w:rPr>
        <w:t xml:space="preserve">На внутреннем водном транспорте: </w:t>
      </w:r>
      <w:r w:rsidRPr="00A25BF5">
        <w:rPr>
          <w:rFonts w:eastAsia="Calibri"/>
          <w:sz w:val="28"/>
          <w:szCs w:val="28"/>
        </w:rPr>
        <w:t>Казанский район водных путей и судоходства – филиал ФБУ «Администрация Волжского бассейна внутренних водных путей»; Казанский участок Верхне-Волжского филиала ФАУ «Российское Классификационное Общество», Чистопольский участок Камского филиала ФАУ «Российское Классификационное Общество», Кирельский участок Средне-Волжского филиала ФАУ «Российское Классификационное Общество»; АО «СК «Татфлот», ООО «УПТР «Гидроспецстрой», ООО «Волжская Буксирная компания», ЗАО «Ильмет», ООО «Речная Транспортная Компания», ООО «Дельта-флот», ООО «Бункер-Трейд», ООО «Ирбис», ООО «Судоходная компания «Якташ», ООО «Алтын Яр», ООО «Волга Транзит Логистик», ООО «Виртус», ООО Речная компания «Волга-Кама», АО «Глэра», ООО «СК «Кама», ООО «КСК», ООО «НерудСервис-Казань», ООО «РечБункерСервис», ООО «Джонка», ООО «Волжские путешествия +», ООО СК «Новофлот», ООО «Идель Флот-Транзит», ООО «Нептун», ООО «ВВП плюс»;</w:t>
      </w:r>
      <w:r w:rsidRPr="00A25BF5">
        <w:rPr>
          <w:rFonts w:eastAsia="Calibri"/>
        </w:rPr>
        <w:t xml:space="preserve"> </w:t>
      </w:r>
      <w:r w:rsidRPr="00A25BF5">
        <w:rPr>
          <w:rFonts w:eastAsia="Calibri"/>
          <w:sz w:val="28"/>
          <w:szCs w:val="28"/>
        </w:rPr>
        <w:t xml:space="preserve">«АО «Флот Республики Татарстан» </w:t>
      </w:r>
      <w:r w:rsidRPr="00A25BF5">
        <w:rPr>
          <w:rFonts w:eastAsia="Calibri"/>
          <w:color w:val="FF0000"/>
          <w:sz w:val="28"/>
          <w:szCs w:val="28"/>
        </w:rPr>
        <w:t>(в ред. приказа от 15.04.2024 № 45).</w:t>
      </w:r>
    </w:p>
    <w:p w:rsidR="00A25BF5" w:rsidRPr="00A25BF5" w:rsidRDefault="00A25BF5" w:rsidP="00D25FFF">
      <w:pPr>
        <w:suppressAutoHyphens/>
        <w:ind w:firstLine="709"/>
        <w:jc w:val="both"/>
        <w:rPr>
          <w:rFonts w:eastAsia="Calibri"/>
          <w:color w:val="FF0000"/>
          <w:spacing w:val="-2"/>
          <w:sz w:val="28"/>
          <w:szCs w:val="28"/>
        </w:rPr>
      </w:pPr>
      <w:r w:rsidRPr="00A25BF5">
        <w:rPr>
          <w:rFonts w:eastAsia="Calibri"/>
          <w:b/>
          <w:spacing w:val="-2"/>
          <w:sz w:val="28"/>
          <w:szCs w:val="28"/>
        </w:rPr>
        <w:t>На воздушном транспорте:</w:t>
      </w:r>
      <w:r w:rsidRPr="00A25BF5">
        <w:rPr>
          <w:rFonts w:eastAsia="Calibri"/>
          <w:spacing w:val="-2"/>
          <w:sz w:val="28"/>
          <w:szCs w:val="28"/>
        </w:rPr>
        <w:t xml:space="preserve"> </w:t>
      </w:r>
      <w:r w:rsidRPr="00A25BF5">
        <w:rPr>
          <w:rFonts w:eastAsia="Calibri"/>
          <w:sz w:val="28"/>
          <w:szCs w:val="28"/>
        </w:rPr>
        <w:t xml:space="preserve">АО «Международный аэропорт Казань», ООО «Авиакомпания «Тулпар Эйр», АО «Казанское авиапредприятие», ООО «Авиакомпания «ВИМ-Авиа», ООО НПО «Авиакомпания «Статус», ООО «Тулпар Техник», ООО «Тулпар Интерьер Групп», ООО Управляющая компания «ТулпарАэро Групп», ФКУ «Казанская региональная поисково – спасательная база», ООО «Татнефтьавиасервис», ООО «Джет Экспресс», ЗАО «Авиамедсервис», ООО «Тулпар Экспресс», ООО «Востокаэротранс», </w:t>
      </w:r>
      <w:r w:rsidR="00D25FFF" w:rsidRPr="00D25FFF">
        <w:rPr>
          <w:rFonts w:eastAsia="Calibri"/>
          <w:spacing w:val="-2"/>
          <w:sz w:val="28"/>
          <w:szCs w:val="28"/>
        </w:rPr>
        <w:t>«Казанский центр ОВД филиала «Аэронавигация Центральной Волги» ФГУП «Госкорпорация по ОрВД»</w:t>
      </w:r>
      <w:r w:rsidRPr="00A25BF5">
        <w:rPr>
          <w:rFonts w:eastAsia="Calibri"/>
          <w:spacing w:val="-2"/>
          <w:sz w:val="28"/>
          <w:szCs w:val="28"/>
        </w:rPr>
        <w:t xml:space="preserve"> </w:t>
      </w:r>
      <w:r w:rsidR="00D25FFF">
        <w:rPr>
          <w:rFonts w:eastAsia="Calibri"/>
          <w:spacing w:val="-2"/>
          <w:sz w:val="28"/>
          <w:szCs w:val="28"/>
        </w:rPr>
        <w:t>(</w:t>
      </w:r>
      <w:r w:rsidRPr="00A25BF5">
        <w:rPr>
          <w:rFonts w:eastAsia="Calibri"/>
          <w:spacing w:val="-2"/>
          <w:sz w:val="28"/>
          <w:szCs w:val="28"/>
        </w:rPr>
        <w:t>за исключением деятельности Набережно-Челнинского и Бугульминского центров ОВД</w:t>
      </w:r>
      <w:r w:rsidR="00D25FFF">
        <w:rPr>
          <w:rFonts w:eastAsia="Calibri"/>
          <w:spacing w:val="-2"/>
          <w:sz w:val="28"/>
          <w:szCs w:val="28"/>
        </w:rPr>
        <w:t>)</w:t>
      </w:r>
      <w:r w:rsidRPr="00A25BF5">
        <w:rPr>
          <w:rFonts w:eastAsia="Calibri"/>
          <w:spacing w:val="-2"/>
          <w:sz w:val="28"/>
          <w:szCs w:val="28"/>
        </w:rPr>
        <w:t xml:space="preserve">; ООО «Авиасервис», </w:t>
      </w:r>
      <w:r w:rsidRPr="00A25BF5">
        <w:rPr>
          <w:rFonts w:eastAsia="Calibri"/>
          <w:sz w:val="28"/>
          <w:szCs w:val="28"/>
        </w:rPr>
        <w:t xml:space="preserve">ЧОУ АУЦ «Авиатор», Казанский авиационный завод имени С.П. Горбунова – филиал </w:t>
      </w:r>
      <w:r w:rsidRPr="00A25BF5">
        <w:rPr>
          <w:rFonts w:eastAsia="Calibri"/>
          <w:sz w:val="28"/>
          <w:szCs w:val="28"/>
        </w:rPr>
        <w:br/>
        <w:t>ПАО «Туполев» (в части экспериментальной авиации), АО «Казанский вертолетный завод» (в части экспериментальной авиации), АО «КАПО АВИА»  в части экспериментальной авиации)</w:t>
      </w:r>
      <w:r w:rsidRPr="00A25BF5">
        <w:rPr>
          <w:rFonts w:eastAsia="Calibri"/>
          <w:color w:val="FF0000"/>
          <w:sz w:val="28"/>
          <w:szCs w:val="28"/>
        </w:rPr>
        <w:t xml:space="preserve"> (в ред. приказа ПТП от 23.10.2023 № 136</w:t>
      </w:r>
      <w:r w:rsidR="00A55454">
        <w:rPr>
          <w:rFonts w:eastAsia="Calibri"/>
          <w:color w:val="FF0000"/>
          <w:sz w:val="28"/>
          <w:szCs w:val="28"/>
        </w:rPr>
        <w:t>, от 01.08.2024 № 192</w:t>
      </w:r>
      <w:r w:rsidRPr="00A25BF5">
        <w:rPr>
          <w:rFonts w:eastAsia="Calibri"/>
          <w:color w:val="FF0000"/>
          <w:sz w:val="28"/>
          <w:szCs w:val="28"/>
        </w:rPr>
        <w:t>).</w:t>
      </w:r>
    </w:p>
    <w:p w:rsidR="00A25BF5" w:rsidRPr="00A25BF5" w:rsidRDefault="00A25BF5" w:rsidP="00A25BF5">
      <w:pPr>
        <w:suppressAutoHyphens/>
        <w:ind w:firstLine="709"/>
        <w:contextualSpacing/>
        <w:jc w:val="both"/>
        <w:rPr>
          <w:b/>
          <w:spacing w:val="-2"/>
          <w:sz w:val="28"/>
          <w:szCs w:val="28"/>
        </w:rPr>
      </w:pPr>
      <w:r w:rsidRPr="00A25BF5">
        <w:rPr>
          <w:b/>
          <w:spacing w:val="-2"/>
          <w:sz w:val="28"/>
          <w:szCs w:val="28"/>
        </w:rPr>
        <w:t xml:space="preserve">В таможенной сфере: </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Таможенные органы:</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1.</w:t>
      </w:r>
      <w:r w:rsidRPr="00A25BF5">
        <w:rPr>
          <w:spacing w:val="-1"/>
          <w:sz w:val="28"/>
          <w:szCs w:val="28"/>
        </w:rPr>
        <w:tab/>
        <w:t>Татарстанская таможня Приволжского таможенного управления ФТС России;</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2.</w:t>
      </w:r>
      <w:r w:rsidRPr="00A25BF5">
        <w:rPr>
          <w:spacing w:val="-1"/>
          <w:sz w:val="28"/>
          <w:szCs w:val="28"/>
        </w:rPr>
        <w:tab/>
        <w:t>Казанский таможенный пост Татарстанской таможни Приволжского таможенного управления ФТС России;</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3.</w:t>
      </w:r>
      <w:r w:rsidRPr="00A25BF5">
        <w:rPr>
          <w:spacing w:val="-1"/>
          <w:sz w:val="28"/>
          <w:szCs w:val="28"/>
        </w:rPr>
        <w:tab/>
        <w:t>Таможенный пост «Аэропорт Казань» Татарстанской таможни Приволжского таможенного управления ФТС России;</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lastRenderedPageBreak/>
        <w:t>4.</w:t>
      </w:r>
      <w:r w:rsidRPr="00A25BF5">
        <w:rPr>
          <w:spacing w:val="-1"/>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Казанского таможенного поста Татарстанской таможни Приволжского таможенного управления ФТС России.</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5.</w:t>
      </w:r>
      <w:r w:rsidRPr="00A25BF5">
        <w:rPr>
          <w:spacing w:val="-1"/>
          <w:sz w:val="28"/>
          <w:szCs w:val="28"/>
        </w:rPr>
        <w:tab/>
        <w:t>Казанский почтовый таможенный пост Центральной почтовой таможни ФТС России;</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6.</w:t>
      </w:r>
      <w:r w:rsidRPr="00A25BF5">
        <w:rPr>
          <w:spacing w:val="-1"/>
          <w:sz w:val="28"/>
          <w:szCs w:val="28"/>
        </w:rPr>
        <w:tab/>
        <w:t>Экспертно-исследовательский отдел № 2 г. Казань (ЭКС - филиал Центрального экспертно-криминалистического таможенного управления                   г. Нижний Новгород).</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Особые экономические зоны:</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1.</w:t>
      </w:r>
      <w:r w:rsidRPr="00A25BF5">
        <w:rPr>
          <w:spacing w:val="-1"/>
          <w:sz w:val="28"/>
          <w:szCs w:val="28"/>
        </w:rPr>
        <w:tab/>
        <w:t xml:space="preserve">ОЭЗ технико-внедренческого типа «Иннополис», в том числе зарегистрированные на ее территории резиденты. </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 xml:space="preserve">Органы управления (учреждения) в сфере обустройства Государственной границы Российской Федерации: </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Казань.</w:t>
      </w:r>
    </w:p>
    <w:p w:rsidR="00A25BF5" w:rsidRPr="00A25BF5" w:rsidRDefault="00A25BF5" w:rsidP="00A25BF5">
      <w:pPr>
        <w:suppressAutoHyphens/>
        <w:ind w:firstLine="709"/>
        <w:contextualSpacing/>
        <w:jc w:val="both"/>
        <w:rPr>
          <w:spacing w:val="-1"/>
          <w:sz w:val="28"/>
          <w:szCs w:val="28"/>
        </w:rPr>
      </w:pPr>
      <w:r w:rsidRPr="00A25BF5">
        <w:rPr>
          <w:spacing w:val="-1"/>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A25BF5" w:rsidRPr="00A25BF5" w:rsidRDefault="00A25BF5" w:rsidP="00A25BF5">
      <w:pPr>
        <w:suppressAutoHyphens/>
        <w:ind w:firstLine="709"/>
        <w:contextualSpacing/>
        <w:jc w:val="both"/>
        <w:rPr>
          <w:color w:val="C00000"/>
          <w:sz w:val="28"/>
          <w:szCs w:val="28"/>
        </w:rPr>
      </w:pPr>
      <w:r w:rsidRPr="00A25BF5">
        <w:rPr>
          <w:spacing w:val="-1"/>
          <w:sz w:val="28"/>
          <w:szCs w:val="28"/>
        </w:rPr>
        <w:t xml:space="preserve">Иные государственные и муниципальные органы в части осуществления полномочий в таможенной сфере на поднадзорной территории </w:t>
      </w:r>
      <w:r w:rsidRPr="00A25BF5">
        <w:rPr>
          <w:color w:val="C00000"/>
          <w:sz w:val="28"/>
          <w:szCs w:val="28"/>
        </w:rPr>
        <w:t>(в ред. приказа ПТП 21.08.2023 № 107).</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внутренних дел на транспорте: </w:t>
      </w:r>
      <w:r w:rsidRPr="00A25BF5">
        <w:rPr>
          <w:rFonts w:eastAsia="Calibri"/>
          <w:sz w:val="28"/>
          <w:szCs w:val="28"/>
        </w:rPr>
        <w:t>Казанское линейное управление МВД России на транспорте и входящие в его состав: линейный отдел полиции в аэропорту города Казань; линейный отдел полиции в речном порту Казань; линейный отдел полиции на станции Юдино; линейный пункт полиции в речном порту Чистополь; линейный пункт полиции на станции Зелёный Дол; линейный пункт полиции на станции Вятские Поляны, линейный пункт полиции на станции «Восстание-пассажирская».</w:t>
      </w:r>
    </w:p>
    <w:p w:rsidR="00A25BF5" w:rsidRPr="00A25BF5" w:rsidRDefault="00A25BF5" w:rsidP="00A25BF5">
      <w:pPr>
        <w:suppressAutoHyphens/>
        <w:ind w:firstLine="709"/>
        <w:jc w:val="both"/>
        <w:rPr>
          <w:rFonts w:eastAsia="Calibri"/>
          <w:sz w:val="28"/>
          <w:szCs w:val="28"/>
        </w:rPr>
      </w:pPr>
      <w:r w:rsidRPr="00A25BF5">
        <w:rPr>
          <w:rFonts w:eastAsia="Calibri"/>
          <w:b/>
          <w:spacing w:val="-2"/>
          <w:sz w:val="28"/>
          <w:szCs w:val="28"/>
        </w:rPr>
        <w:t xml:space="preserve">Органы Следственного комитета Российской Федерации: </w:t>
      </w:r>
      <w:r w:rsidRPr="00A25BF5">
        <w:rPr>
          <w:rFonts w:eastAsia="Calibri"/>
          <w:sz w:val="28"/>
          <w:szCs w:val="28"/>
        </w:rPr>
        <w:t>Казанский следственный отдел на транспорте Центрального межрегионального следственного управления на транспорте Следственного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A25BF5" w:rsidRPr="00A25BF5" w:rsidRDefault="00A25BF5" w:rsidP="00A25BF5">
      <w:pPr>
        <w:ind w:firstLine="710"/>
        <w:jc w:val="both"/>
        <w:rPr>
          <w:rFonts w:eastAsia="Calibri"/>
          <w:color w:val="C00000"/>
          <w:sz w:val="28"/>
          <w:szCs w:val="28"/>
        </w:rPr>
      </w:pPr>
      <w:r w:rsidRPr="00A25BF5">
        <w:rPr>
          <w:rFonts w:eastAsia="Calibri"/>
          <w:b/>
          <w:spacing w:val="-2"/>
          <w:sz w:val="28"/>
          <w:szCs w:val="28"/>
        </w:rPr>
        <w:t>Органы государственного контроля (надзора) (их подразделения):</w:t>
      </w:r>
      <w:r w:rsidRPr="00A25BF5">
        <w:rPr>
          <w:rFonts w:eastAsia="Calibri"/>
          <w:b/>
          <w:spacing w:val="-2"/>
          <w:szCs w:val="28"/>
        </w:rPr>
        <w:t xml:space="preserve"> </w:t>
      </w:r>
      <w:r w:rsidRPr="00A25BF5">
        <w:rPr>
          <w:rFonts w:eastAsia="Calibri"/>
          <w:sz w:val="28"/>
          <w:szCs w:val="28"/>
        </w:rPr>
        <w:t xml:space="preserve">Горьковский территориальный отдел Роспотребнадзора по железнодорожному </w:t>
      </w:r>
      <w:r w:rsidRPr="00A25BF5">
        <w:rPr>
          <w:rFonts w:eastAsia="Calibri"/>
          <w:sz w:val="28"/>
          <w:szCs w:val="28"/>
        </w:rPr>
        <w:lastRenderedPageBreak/>
        <w:t>транспорту (заместитель начальника с дислокацией в г.Казань); ГИМС ГУ МЧС России по Республике Татарстан и Отдел безопасности людей на водных объектах ГУ МЧС России по Республике Татарстан (в части реализации полномочий</w:t>
      </w:r>
      <w:r w:rsidRPr="00A25BF5">
        <w:rPr>
          <w:rFonts w:eastAsia="Calibri"/>
        </w:rPr>
        <w:t xml:space="preserve"> </w:t>
      </w:r>
      <w:r w:rsidRPr="00A25BF5">
        <w:rPr>
          <w:rFonts w:eastAsia="Calibri"/>
          <w:sz w:val="28"/>
          <w:szCs w:val="28"/>
        </w:rPr>
        <w:t xml:space="preserve">в отношении маломерных судов, используемых в некоммерческих целях, мест их базирования, переправ и наплавных мостов); заместитель начальника МТУ Ространснадзора по ПФО (с дислокацией в   г. Казани) в части полномочий в сфере контроля и надзора за обеспечением безопасности движения и эксплуатации железнодорожного, внутреннего водного и воздушного транспорта и обеспечения транспортной безопасности;  Казанский территориальный отдел государственного авиационного надзора МТУ Ространснадзора по ПФО, Казанский территориальный отдел Госморречнадзора МТУ Ространснадзора по ПФО, отдел надзора за обеспечением транспортной безопасности МТУ Ространснадзора по ПФО,  отдел контроля и надзора за безопасностью движения поездов и эксплуатацией железнодорожного транспорта МТУ Ространснадзора по ПФО (в части полномочий, </w:t>
      </w:r>
      <w:r w:rsidRPr="00A25BF5">
        <w:rPr>
          <w:rFonts w:eastAsia="Calibri"/>
          <w:spacing w:val="-2"/>
          <w:sz w:val="28"/>
          <w:szCs w:val="28"/>
        </w:rPr>
        <w:t>реализуемых на территории Татарского транспортного региона</w:t>
      </w:r>
      <w:r w:rsidRPr="00A25BF5">
        <w:rPr>
          <w:rFonts w:eastAsia="Calibri"/>
          <w:sz w:val="28"/>
          <w:szCs w:val="28"/>
        </w:rPr>
        <w:t xml:space="preserve">) </w:t>
      </w:r>
      <w:r w:rsidRPr="00A25BF5">
        <w:rPr>
          <w:rFonts w:eastAsia="Calibri"/>
          <w:color w:val="C00000"/>
          <w:sz w:val="28"/>
          <w:szCs w:val="28"/>
        </w:rPr>
        <w:t>(в ред. приказа от 15.04.2024 № 45).</w:t>
      </w:r>
    </w:p>
    <w:p w:rsidR="00A25BF5" w:rsidRPr="00A25BF5" w:rsidRDefault="00A25BF5" w:rsidP="00A25BF5">
      <w:pPr>
        <w:suppressAutoHyphens/>
        <w:ind w:right="27" w:firstLine="709"/>
        <w:contextualSpacing/>
        <w:jc w:val="both"/>
        <w:rPr>
          <w:rFonts w:eastAsia="Calibri"/>
          <w:spacing w:val="-2"/>
          <w:sz w:val="28"/>
          <w:szCs w:val="28"/>
        </w:rPr>
      </w:pPr>
      <w:r w:rsidRPr="00A25BF5">
        <w:rPr>
          <w:rFonts w:eastAsia="Calibri"/>
          <w:b/>
          <w:bCs/>
          <w:spacing w:val="-2"/>
          <w:sz w:val="28"/>
          <w:szCs w:val="28"/>
        </w:rPr>
        <w:t>Иные организации:</w:t>
      </w:r>
      <w:r w:rsidRPr="00A25BF5">
        <w:rPr>
          <w:rFonts w:eastAsia="Calibri"/>
          <w:spacing w:val="-2"/>
          <w:sz w:val="28"/>
          <w:szCs w:val="28"/>
        </w:rPr>
        <w:t xml:space="preserve"> </w:t>
      </w:r>
      <w:r w:rsidRPr="00A25BF5">
        <w:rPr>
          <w:rFonts w:eastAsia="Calibri"/>
          <w:color w:val="000000"/>
          <w:sz w:val="28"/>
          <w:szCs w:val="28"/>
        </w:rPr>
        <w:t>ЧУЗ «Клиническая больница «РЖД – Медицина»       г. Казань»</w:t>
      </w:r>
      <w:r w:rsidRPr="00A25BF5">
        <w:rPr>
          <w:rFonts w:eastAsia="Calibri"/>
          <w:sz w:val="28"/>
          <w:szCs w:val="28"/>
        </w:rPr>
        <w:t>; филиал Самарского государственного университета путей сообщения в г. Казани; Казанский филиал ФГБОУ ВО «Волжский государственный университет водного транспорта»; Автономная некоммерческая организация ООО «ССК»; ЧОУ ДПО «Старт», Казанский филиал на железнодорожном транспорте ФБУЗ «Центр гигиены и эпидемиологии в Республике Татарстан».</w:t>
      </w:r>
    </w:p>
    <w:p w:rsidR="00A25BF5" w:rsidRPr="00A25BF5" w:rsidRDefault="00A25BF5" w:rsidP="00A25BF5">
      <w:pPr>
        <w:suppressAutoHyphens/>
        <w:ind w:firstLine="709"/>
        <w:contextualSpacing/>
        <w:jc w:val="both"/>
        <w:rPr>
          <w:rFonts w:eastAsia="Calibri"/>
          <w:spacing w:val="-2"/>
          <w:sz w:val="28"/>
          <w:szCs w:val="28"/>
        </w:rPr>
      </w:pPr>
      <w:r w:rsidRPr="00A25BF5">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A25BF5" w:rsidRPr="00A25BF5" w:rsidRDefault="00A25BF5" w:rsidP="00A25BF5">
      <w:pPr>
        <w:suppressAutoHyphens/>
        <w:ind w:firstLine="709"/>
        <w:contextualSpacing/>
        <w:jc w:val="both"/>
        <w:rPr>
          <w:rFonts w:eastAsia="Calibri"/>
          <w:sz w:val="28"/>
          <w:szCs w:val="28"/>
        </w:rPr>
      </w:pPr>
      <w:r w:rsidRPr="00A25BF5">
        <w:rPr>
          <w:rFonts w:eastAsia="Calibri"/>
          <w:color w:val="000000"/>
          <w:spacing w:val="1"/>
          <w:sz w:val="28"/>
          <w:szCs w:val="28"/>
        </w:rPr>
        <w:t>Ю</w:t>
      </w:r>
      <w:r w:rsidRPr="00A25BF5">
        <w:rPr>
          <w:rFonts w:eastAsia="Calibri"/>
          <w:color w:val="000000"/>
          <w:spacing w:val="-2"/>
          <w:sz w:val="28"/>
          <w:szCs w:val="28"/>
        </w:rPr>
        <w:t>ридические лица, осуществляющие свою деятельность в области таможенного дела и у</w:t>
      </w:r>
      <w:r w:rsidRPr="00A25BF5">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A25BF5" w:rsidRDefault="00A25BF5" w:rsidP="0051114F">
      <w:pPr>
        <w:spacing w:line="240" w:lineRule="exact"/>
        <w:contextualSpacing/>
      </w:pPr>
    </w:p>
    <w:p w:rsidR="006B6656" w:rsidRDefault="006B6656">
      <w:pPr>
        <w:spacing w:after="200" w:line="276" w:lineRule="auto"/>
        <w:rPr>
          <w:spacing w:val="-2"/>
          <w:sz w:val="20"/>
          <w:szCs w:val="20"/>
        </w:rPr>
      </w:pPr>
      <w:r>
        <w:rPr>
          <w:spacing w:val="-2"/>
          <w:sz w:val="20"/>
          <w:szCs w:val="20"/>
        </w:rPr>
        <w:br w:type="page"/>
      </w:r>
    </w:p>
    <w:p w:rsidR="00394C77" w:rsidRPr="00394C77" w:rsidRDefault="00394C77" w:rsidP="00394C77">
      <w:pPr>
        <w:suppressAutoHyphens/>
        <w:spacing w:line="240" w:lineRule="exact"/>
        <w:ind w:left="6300"/>
        <w:contextualSpacing/>
        <w:jc w:val="both"/>
        <w:rPr>
          <w:spacing w:val="-2"/>
          <w:sz w:val="20"/>
          <w:szCs w:val="20"/>
        </w:rPr>
      </w:pPr>
      <w:r w:rsidRPr="00394C77">
        <w:rPr>
          <w:spacing w:val="-2"/>
          <w:sz w:val="20"/>
          <w:szCs w:val="20"/>
        </w:rPr>
        <w:lastRenderedPageBreak/>
        <w:t>Приложение № 14</w:t>
      </w:r>
    </w:p>
    <w:p w:rsidR="00394C77" w:rsidRPr="00394C77" w:rsidRDefault="00394C77" w:rsidP="00394C77">
      <w:pPr>
        <w:suppressAutoHyphens/>
        <w:spacing w:line="240" w:lineRule="exact"/>
        <w:ind w:left="6300"/>
        <w:contextualSpacing/>
        <w:jc w:val="both"/>
        <w:rPr>
          <w:spacing w:val="-2"/>
          <w:sz w:val="20"/>
          <w:szCs w:val="20"/>
        </w:rPr>
      </w:pPr>
      <w:r w:rsidRPr="00394C77">
        <w:rPr>
          <w:spacing w:val="-2"/>
          <w:sz w:val="20"/>
          <w:szCs w:val="20"/>
        </w:rPr>
        <w:t>к приказу Приволжского транспортного</w:t>
      </w:r>
    </w:p>
    <w:p w:rsidR="00394C77" w:rsidRPr="00394C77" w:rsidRDefault="00394C77" w:rsidP="00394C77">
      <w:pPr>
        <w:suppressAutoHyphens/>
        <w:spacing w:line="240" w:lineRule="exact"/>
        <w:ind w:left="6300" w:right="-262"/>
        <w:contextualSpacing/>
        <w:jc w:val="both"/>
        <w:rPr>
          <w:spacing w:val="-2"/>
          <w:sz w:val="28"/>
          <w:szCs w:val="28"/>
        </w:rPr>
      </w:pPr>
      <w:r w:rsidRPr="00394C77">
        <w:rPr>
          <w:spacing w:val="-2"/>
          <w:sz w:val="20"/>
          <w:szCs w:val="20"/>
        </w:rPr>
        <w:t>прокурора от 10.03.2023 № 20</w:t>
      </w:r>
      <w:r w:rsidRPr="00394C77">
        <w:rPr>
          <w:spacing w:val="-2"/>
          <w:sz w:val="28"/>
          <w:szCs w:val="28"/>
        </w:rPr>
        <w:tab/>
      </w:r>
    </w:p>
    <w:p w:rsidR="00394C77" w:rsidRPr="00394C77" w:rsidRDefault="00394C77" w:rsidP="00394C77">
      <w:pPr>
        <w:suppressAutoHyphens/>
        <w:spacing w:line="240" w:lineRule="exact"/>
        <w:contextualSpacing/>
        <w:jc w:val="center"/>
        <w:rPr>
          <w:spacing w:val="-2"/>
          <w:sz w:val="32"/>
          <w:szCs w:val="32"/>
        </w:rPr>
      </w:pPr>
    </w:p>
    <w:p w:rsidR="00394C77" w:rsidRPr="00394C77" w:rsidRDefault="00394C77" w:rsidP="00394C77">
      <w:pPr>
        <w:suppressAutoHyphens/>
        <w:spacing w:line="240" w:lineRule="exact"/>
        <w:contextualSpacing/>
        <w:jc w:val="center"/>
        <w:rPr>
          <w:spacing w:val="-2"/>
          <w:sz w:val="32"/>
          <w:szCs w:val="32"/>
        </w:rPr>
      </w:pPr>
    </w:p>
    <w:p w:rsidR="00394C77" w:rsidRPr="00394C77" w:rsidRDefault="00394C77" w:rsidP="00394C77">
      <w:pPr>
        <w:suppressAutoHyphens/>
        <w:spacing w:line="240" w:lineRule="exact"/>
        <w:contextualSpacing/>
        <w:jc w:val="center"/>
        <w:rPr>
          <w:b/>
          <w:spacing w:val="-2"/>
          <w:sz w:val="28"/>
          <w:szCs w:val="28"/>
        </w:rPr>
      </w:pPr>
      <w:r w:rsidRPr="00394C77">
        <w:rPr>
          <w:b/>
          <w:spacing w:val="-2"/>
          <w:sz w:val="28"/>
          <w:szCs w:val="28"/>
        </w:rPr>
        <w:t>ПЕРЕЧЕНЬ</w:t>
      </w:r>
    </w:p>
    <w:p w:rsidR="00394C77" w:rsidRPr="00394C77" w:rsidRDefault="00394C77" w:rsidP="00394C77">
      <w:pPr>
        <w:suppressAutoHyphens/>
        <w:spacing w:line="240" w:lineRule="exact"/>
        <w:contextualSpacing/>
        <w:jc w:val="center"/>
        <w:rPr>
          <w:b/>
          <w:spacing w:val="-2"/>
          <w:sz w:val="28"/>
          <w:szCs w:val="28"/>
        </w:rPr>
      </w:pPr>
      <w:r w:rsidRPr="00394C77">
        <w:rPr>
          <w:b/>
          <w:spacing w:val="-2"/>
          <w:sz w:val="28"/>
          <w:szCs w:val="28"/>
        </w:rPr>
        <w:t xml:space="preserve">предметов ведения и объектов надзора </w:t>
      </w:r>
    </w:p>
    <w:p w:rsidR="00394C77" w:rsidRPr="00394C77" w:rsidRDefault="00394C77" w:rsidP="00394C77">
      <w:pPr>
        <w:suppressAutoHyphens/>
        <w:spacing w:line="240" w:lineRule="exact"/>
        <w:contextualSpacing/>
        <w:jc w:val="center"/>
        <w:rPr>
          <w:b/>
          <w:spacing w:val="-2"/>
          <w:sz w:val="28"/>
          <w:szCs w:val="28"/>
        </w:rPr>
      </w:pPr>
      <w:r w:rsidRPr="00394C77">
        <w:rPr>
          <w:b/>
          <w:spacing w:val="-2"/>
          <w:sz w:val="28"/>
          <w:szCs w:val="28"/>
        </w:rPr>
        <w:t>Удмуртской транспортной прокуратуры</w:t>
      </w:r>
    </w:p>
    <w:p w:rsidR="00394C77" w:rsidRPr="00394C77" w:rsidRDefault="00394C77" w:rsidP="00394C77">
      <w:pPr>
        <w:suppressAutoHyphens/>
        <w:ind w:firstLine="709"/>
        <w:contextualSpacing/>
        <w:jc w:val="both"/>
        <w:rPr>
          <w:sz w:val="28"/>
          <w:szCs w:val="28"/>
        </w:rPr>
      </w:pPr>
    </w:p>
    <w:p w:rsidR="00394C77" w:rsidRPr="00394C77" w:rsidRDefault="00394C77" w:rsidP="00394C77">
      <w:pPr>
        <w:suppressAutoHyphens/>
        <w:ind w:firstLine="709"/>
        <w:contextualSpacing/>
        <w:jc w:val="both"/>
        <w:rPr>
          <w:spacing w:val="-2"/>
          <w:sz w:val="28"/>
          <w:szCs w:val="28"/>
        </w:rPr>
      </w:pPr>
      <w:r w:rsidRPr="00394C77">
        <w:rPr>
          <w:b/>
          <w:spacing w:val="-2"/>
          <w:sz w:val="28"/>
          <w:szCs w:val="28"/>
        </w:rPr>
        <w:t>Возложить на Удмуртскую транспортную прокуратуру следующие полномочия:</w:t>
      </w:r>
    </w:p>
    <w:p w:rsidR="00394C77" w:rsidRPr="00394C77" w:rsidRDefault="00394C77" w:rsidP="00394C77">
      <w:pPr>
        <w:suppressAutoHyphens/>
        <w:autoSpaceDE w:val="0"/>
        <w:autoSpaceDN w:val="0"/>
        <w:adjustRightInd w:val="0"/>
        <w:ind w:firstLine="709"/>
        <w:contextualSpacing/>
        <w:jc w:val="both"/>
        <w:rPr>
          <w:spacing w:val="-2"/>
          <w:sz w:val="28"/>
          <w:szCs w:val="28"/>
        </w:rPr>
      </w:pPr>
      <w:r w:rsidRPr="00394C77">
        <w:rPr>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Удмуртской Республики;</w:t>
      </w:r>
    </w:p>
    <w:p w:rsidR="00394C77" w:rsidRPr="00394C77" w:rsidRDefault="00394C77" w:rsidP="00394C77">
      <w:pPr>
        <w:suppressAutoHyphens/>
        <w:autoSpaceDE w:val="0"/>
        <w:autoSpaceDN w:val="0"/>
        <w:adjustRightInd w:val="0"/>
        <w:ind w:firstLine="709"/>
        <w:contextualSpacing/>
        <w:jc w:val="both"/>
        <w:rPr>
          <w:rFonts w:eastAsia="Calibri"/>
          <w:spacing w:val="-2"/>
          <w:sz w:val="28"/>
          <w:szCs w:val="28"/>
        </w:rPr>
      </w:pPr>
      <w:r w:rsidRPr="00394C77">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394C77">
        <w:rPr>
          <w:rFonts w:eastAsia="Calibri"/>
          <w:b/>
          <w:spacing w:val="-2"/>
          <w:sz w:val="28"/>
          <w:szCs w:val="28"/>
        </w:rPr>
        <w:t>железнодорожного транспорта</w:t>
      </w:r>
      <w:r w:rsidRPr="00394C77">
        <w:rPr>
          <w:rFonts w:eastAsia="Calibri"/>
          <w:spacing w:val="-2"/>
          <w:sz w:val="28"/>
          <w:szCs w:val="28"/>
        </w:rPr>
        <w:t>:</w:t>
      </w:r>
      <w:r w:rsidRPr="00394C77">
        <w:rPr>
          <w:color w:val="000000"/>
          <w:sz w:val="28"/>
          <w:szCs w:val="28"/>
        </w:rPr>
        <w:t xml:space="preserve"> участок железной дороги развернутой протяженностью главных железнодорожных путей 784,7 км, в том числе участки железных дорог: 115,5 км от станции Агрыз до выходного светофора станции Кизнер (973 км 6 пк); 60,4 км от станции Агрыз до входного светофора станции Алнаши (60,4 км со стороны ст.Тойма); 103,9 км от станции Агрыз до выходного светофора станции Амзя (1192,4 км); 19,8 км от станции Амзя до станции Нефтекамск (19,8 км); 48 км от станции Армязь до станции Разъезд Сайгатка (г.Чайковский) (48 км); 40 км от станции Агрыз до станции Ижевск; 98,3 км от станции Ижевск до станции Воткинск; 147,2 км от станции Ижевск до станции Кильмезь (147,2 км); 145,3 км на направлении Ижевск-Яр – от станции Ижевск до станции Пибаньшур (1214 км); 6,3 км на направлении Ижевск-Пермь – от станции Зилай до выходного светофора о.п. 1217 км; на </w:t>
      </w:r>
      <w:r w:rsidRPr="00394C77">
        <w:rPr>
          <w:b/>
          <w:color w:val="000000"/>
          <w:sz w:val="28"/>
          <w:szCs w:val="28"/>
        </w:rPr>
        <w:t xml:space="preserve">водном транспорте: </w:t>
      </w:r>
      <w:r w:rsidRPr="00394C77">
        <w:rPr>
          <w:color w:val="000000"/>
          <w:sz w:val="28"/>
          <w:szCs w:val="28"/>
        </w:rPr>
        <w:t>в</w:t>
      </w:r>
      <w:r w:rsidRPr="00394C77">
        <w:rPr>
          <w:b/>
          <w:color w:val="000000"/>
          <w:sz w:val="28"/>
          <w:szCs w:val="28"/>
        </w:rPr>
        <w:t xml:space="preserve"> </w:t>
      </w:r>
      <w:r w:rsidRPr="00394C77">
        <w:rPr>
          <w:sz w:val="28"/>
          <w:szCs w:val="28"/>
        </w:rPr>
        <w:t xml:space="preserve">акватории бассейна реки Кама по судовому ходу от 1975 км до 1755 км; </w:t>
      </w:r>
      <w:r w:rsidRPr="00394C77">
        <w:rPr>
          <w:rFonts w:eastAsia="Calibri"/>
          <w:b/>
          <w:spacing w:val="-2"/>
          <w:sz w:val="28"/>
          <w:szCs w:val="28"/>
        </w:rPr>
        <w:t>на воздушном транспорте</w:t>
      </w:r>
      <w:r w:rsidRPr="00394C77">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394C77" w:rsidRPr="00394C77" w:rsidRDefault="00394C77" w:rsidP="00394C77">
      <w:pPr>
        <w:suppressAutoHyphens/>
        <w:ind w:firstLine="709"/>
        <w:contextualSpacing/>
        <w:jc w:val="both"/>
        <w:rPr>
          <w:sz w:val="28"/>
          <w:szCs w:val="28"/>
        </w:rPr>
      </w:pPr>
      <w:r w:rsidRPr="00394C77">
        <w:rPr>
          <w:b/>
          <w:spacing w:val="-2"/>
          <w:sz w:val="28"/>
          <w:szCs w:val="28"/>
          <w:lang w:eastAsia="en-US"/>
        </w:rPr>
        <w:t xml:space="preserve">На железнодорожном транспорте: </w:t>
      </w:r>
      <w:r w:rsidRPr="00394C77">
        <w:rPr>
          <w:b/>
          <w:bCs/>
          <w:color w:val="000000"/>
          <w:spacing w:val="3"/>
          <w:sz w:val="28"/>
          <w:szCs w:val="28"/>
        </w:rPr>
        <w:t xml:space="preserve">Участки железной дороги, а также предприятия и организации железнодорожного транспорта, расположенные на территории Удмуртской Республики, Республики Татарстан, Республики Башкортостан и Пермского края Горьковской железной дороги – филиала </w:t>
      </w:r>
      <w:r w:rsidRPr="00394C77">
        <w:rPr>
          <w:b/>
          <w:bCs/>
          <w:color w:val="000000"/>
          <w:sz w:val="28"/>
          <w:szCs w:val="28"/>
        </w:rPr>
        <w:t xml:space="preserve">ОАО «РЖД», </w:t>
      </w:r>
      <w:r w:rsidRPr="00394C77">
        <w:rPr>
          <w:bCs/>
          <w:color w:val="000000"/>
          <w:sz w:val="28"/>
          <w:szCs w:val="28"/>
        </w:rPr>
        <w:t xml:space="preserve">а именно: станции </w:t>
      </w:r>
      <w:r w:rsidRPr="00394C77">
        <w:rPr>
          <w:sz w:val="28"/>
          <w:szCs w:val="28"/>
        </w:rPr>
        <w:t xml:space="preserve">Агрыз, Армязь, Бугрыш, Сарапул, Люга, Можга, Пычас, Карамбай, Уром, Кичево, Ягул, Кизнер, Саркуз, Шолья, Кама, Камбарка, Амзя, Ижбобья, Терси, Мукшур, Алнаши, Юски, Лудзя (рзд), Зилай, Люк, Меньил, Игра, Кушья, Лоза, Пастухово, Кекоран, Чур, Люкшудья, Азино, Областная, Каркалай, Ува-2, Ува-1, Угловой, Заводская, Вожой, Ижевск, Позимь, Июль (рзд), Болгуры, Кварса, Воткинск, Ужуиха, Нефтекамск – Пассажирский, Нефтекамск; </w:t>
      </w:r>
      <w:r w:rsidRPr="00394C77">
        <w:rPr>
          <w:color w:val="000000"/>
          <w:sz w:val="28"/>
          <w:szCs w:val="28"/>
        </w:rPr>
        <w:t>Сайгатка (г. Чайковский)</w:t>
      </w:r>
      <w:r w:rsidRPr="00394C77">
        <w:rPr>
          <w:sz w:val="28"/>
          <w:szCs w:val="28"/>
        </w:rPr>
        <w:t xml:space="preserve"> </w:t>
      </w:r>
      <w:r w:rsidRPr="00394C77">
        <w:rPr>
          <w:bCs/>
          <w:sz w:val="28"/>
          <w:szCs w:val="28"/>
        </w:rPr>
        <w:t xml:space="preserve">Ижевский участок производства Горьковской дирекции по эксплуатации зданий и сооружений, Ижевский территориальный участок </w:t>
      </w:r>
      <w:r w:rsidRPr="00394C77">
        <w:rPr>
          <w:bCs/>
          <w:sz w:val="28"/>
          <w:szCs w:val="28"/>
        </w:rPr>
        <w:lastRenderedPageBreak/>
        <w:t xml:space="preserve">Горьковской дирекции тепловодоснабжения, Ижевская дистанция сигнализации, централизации и блокировки Горьковской дирекции инфраструктуры, Ижевский региональный центр связи Нижегородской дирекции связи, </w:t>
      </w:r>
      <w:r w:rsidRPr="00394C77">
        <w:rPr>
          <w:sz w:val="28"/>
          <w:szCs w:val="28"/>
        </w:rPr>
        <w:t xml:space="preserve">Ижевская дистанция инфраструктуры </w:t>
      </w:r>
      <w:r w:rsidRPr="00394C77">
        <w:rPr>
          <w:bCs/>
          <w:sz w:val="28"/>
          <w:szCs w:val="28"/>
        </w:rPr>
        <w:t xml:space="preserve">Горьковской дирекции инфраструктуры, </w:t>
      </w:r>
      <w:r w:rsidRPr="00394C77">
        <w:rPr>
          <w:sz w:val="28"/>
          <w:szCs w:val="28"/>
        </w:rPr>
        <w:t xml:space="preserve">Сарапульская дистанция пути </w:t>
      </w:r>
      <w:r w:rsidRPr="00394C77">
        <w:rPr>
          <w:bCs/>
          <w:sz w:val="28"/>
          <w:szCs w:val="28"/>
        </w:rPr>
        <w:t xml:space="preserve">Горьковской дирекции инфраструктуры, </w:t>
      </w:r>
      <w:r w:rsidRPr="00394C77">
        <w:rPr>
          <w:sz w:val="28"/>
          <w:szCs w:val="28"/>
        </w:rPr>
        <w:t xml:space="preserve">Агрызская дистанция пути </w:t>
      </w:r>
      <w:r w:rsidRPr="00394C77">
        <w:rPr>
          <w:bCs/>
          <w:sz w:val="28"/>
          <w:szCs w:val="28"/>
        </w:rPr>
        <w:t xml:space="preserve">Горьковской дирекции инфраструктуры, Ижевскую дистанцию электроснабжения Горьковской дирекции по энергообеспечению – структурного подразделения Трансэнерго – филиала ОАО «РЖД», </w:t>
      </w:r>
      <w:r w:rsidRPr="00394C77">
        <w:rPr>
          <w:sz w:val="28"/>
          <w:szCs w:val="28"/>
        </w:rPr>
        <w:t xml:space="preserve">Эксплуатационное локомотивное депо Агрыз </w:t>
      </w:r>
      <w:r w:rsidRPr="00394C77">
        <w:rPr>
          <w:bCs/>
          <w:sz w:val="28"/>
          <w:szCs w:val="28"/>
        </w:rPr>
        <w:t xml:space="preserve">Горьковской дирекции тяги, </w:t>
      </w:r>
      <w:r w:rsidRPr="00394C77">
        <w:rPr>
          <w:sz w:val="28"/>
          <w:szCs w:val="28"/>
        </w:rPr>
        <w:t xml:space="preserve">Сервисное локомотивное депо Агрыз – Южный филиала «Западный» ООО «ЛокоТех-Сервис», Эксплуатационное вагонное депо Агрыз </w:t>
      </w:r>
      <w:r w:rsidRPr="00394C77">
        <w:rPr>
          <w:bCs/>
          <w:sz w:val="28"/>
          <w:szCs w:val="28"/>
        </w:rPr>
        <w:t>Горьковской дирекции инфраструктуры, И</w:t>
      </w:r>
      <w:r w:rsidRPr="00394C77">
        <w:rPr>
          <w:sz w:val="28"/>
          <w:szCs w:val="28"/>
        </w:rPr>
        <w:t xml:space="preserve">жевский отдел материально-технического обеспечения Горьковской дирекции снабжения – структурного подразделения Центральной дирекции закупок и снабжения – филиала ОАО «РЖД», Ижевский региональный вычислительный центр Нижегородского информационно-вычислительного центра Главного вычислительного центра, Вагонный участок Ижевск Горьковского филиала АО «ФПК», Ижевский региональный центр пассажирских обустройств Горьковской дирекции пассажирских обустройств, Ижевский производственный участок по оформлению проездных документов Горьковского железнодорожного агентства Горьковского филиала АО «ФПК», Ижевский участок Строительно-монтажного поезда № 625 СМТ № 4, Путевая машинная станция № 109 Горьковской дирекции по ремонту пути, Отдел комплектации Ижевского участка предприятия материально-технического снабжения </w:t>
      </w:r>
      <w:r w:rsidRPr="00394C77">
        <w:rPr>
          <w:bCs/>
          <w:sz w:val="28"/>
          <w:szCs w:val="28"/>
        </w:rPr>
        <w:t xml:space="preserve">Горьковской железной дороги, </w:t>
      </w:r>
      <w:r w:rsidRPr="00394C77">
        <w:rPr>
          <w:sz w:val="28"/>
          <w:szCs w:val="28"/>
        </w:rPr>
        <w:t>Ижевский сектор контейнерных перевозок Нижегородского филиала АО «Трансконтейнер», Ижевское производственно-торговое объединение Нижегородского филиала ОАО «Железнодорожная торговая компания», Железнодорожные вокзалы Ижевск, Сарапул, Агрыз Горьковской региональной дирекции железнодорожных вокзалов, Ижевский территориальный центр общего обслуживания Горьковского регионального центра общего обслуживания Центра корпоративного учета и отчетности «Желдоручет», Ижевский отдел коммерческой работы Горьковского территориального центра фирменного транспортного обслуживания, Ижевский центр организации работы железнодорожных станций Горьковской дирекции управления движением, Ижевский отряд филиала ФГП «Ведомственная охрана железнодорожного транспорта России» на Горьковской железной дороге.</w:t>
      </w:r>
    </w:p>
    <w:p w:rsidR="00394C77" w:rsidRPr="00394C77" w:rsidRDefault="00394C77" w:rsidP="00394C77">
      <w:pPr>
        <w:tabs>
          <w:tab w:val="num" w:pos="1080"/>
        </w:tabs>
        <w:suppressAutoHyphens/>
        <w:ind w:firstLine="709"/>
        <w:contextualSpacing/>
        <w:jc w:val="both"/>
        <w:rPr>
          <w:color w:val="C00000"/>
          <w:sz w:val="28"/>
          <w:szCs w:val="28"/>
        </w:rPr>
      </w:pPr>
      <w:r w:rsidRPr="00394C77">
        <w:rPr>
          <w:rFonts w:eastAsia="SimSun"/>
          <w:b/>
          <w:bCs/>
          <w:spacing w:val="-2"/>
          <w:sz w:val="28"/>
          <w:szCs w:val="28"/>
          <w:lang w:eastAsia="zh-CN"/>
        </w:rPr>
        <w:t>На внутреннем водном транспорте:</w:t>
      </w:r>
      <w:r w:rsidRPr="00394C77">
        <w:rPr>
          <w:sz w:val="28"/>
          <w:szCs w:val="28"/>
        </w:rPr>
        <w:t xml:space="preserve"> АО «Порт Камбарка», Нижне-Камский район водных путей и судоходства -  филиал ФБУ «Администрация «Камводпуть», АО «Парки Ижевска», Сарапульский участок Камского филиала Российского Речного Регистра, ИП Миннигалиев В.Ф. </w:t>
      </w:r>
      <w:r w:rsidRPr="00394C77">
        <w:rPr>
          <w:color w:val="C00000"/>
          <w:sz w:val="28"/>
          <w:szCs w:val="28"/>
        </w:rPr>
        <w:t>(в ред. приказа от 15.04.2024 № 45).</w:t>
      </w:r>
    </w:p>
    <w:p w:rsidR="00394C77" w:rsidRPr="00394C77" w:rsidRDefault="00394C77" w:rsidP="00394C77">
      <w:pPr>
        <w:suppressAutoHyphens/>
        <w:ind w:firstLine="709"/>
        <w:contextualSpacing/>
        <w:jc w:val="both"/>
        <w:rPr>
          <w:b/>
          <w:sz w:val="28"/>
          <w:szCs w:val="28"/>
        </w:rPr>
      </w:pPr>
      <w:r w:rsidRPr="00394C77">
        <w:rPr>
          <w:b/>
          <w:sz w:val="28"/>
          <w:szCs w:val="28"/>
        </w:rPr>
        <w:t xml:space="preserve">На воздушном транспорте: </w:t>
      </w:r>
      <w:r w:rsidRPr="00394C77">
        <w:rPr>
          <w:sz w:val="28"/>
          <w:szCs w:val="28"/>
        </w:rPr>
        <w:t>АО «Аэропорт Ижевск»,АО «Ижавиа»;</w:t>
      </w:r>
      <w:r w:rsidRPr="00394C77">
        <w:rPr>
          <w:b/>
          <w:sz w:val="28"/>
          <w:szCs w:val="28"/>
        </w:rPr>
        <w:t xml:space="preserve"> </w:t>
      </w:r>
      <w:r w:rsidRPr="00394C77">
        <w:rPr>
          <w:sz w:val="28"/>
          <w:szCs w:val="28"/>
        </w:rPr>
        <w:t>Ижевский центр ОрВД филиала «Аэронавигация Урала» ФГУП «Госкорпорация по организации воздушного движения», филиал Ижевск ООО «Аэрофьюэлз Пермь», ТЗК «Крылатский» - филиал ООО «Комос ГРУПП», ООО «Авиакомпания «Капитал – Джет».</w:t>
      </w:r>
    </w:p>
    <w:p w:rsidR="00394C77" w:rsidRPr="00394C77" w:rsidRDefault="00394C77" w:rsidP="00394C77">
      <w:pPr>
        <w:suppressAutoHyphens/>
        <w:ind w:firstLine="709"/>
        <w:jc w:val="both"/>
        <w:rPr>
          <w:b/>
          <w:sz w:val="28"/>
          <w:szCs w:val="28"/>
        </w:rPr>
      </w:pPr>
      <w:r w:rsidRPr="00394C77">
        <w:rPr>
          <w:b/>
          <w:sz w:val="28"/>
          <w:szCs w:val="28"/>
        </w:rPr>
        <w:t xml:space="preserve">В таможенной сфере: </w:t>
      </w:r>
    </w:p>
    <w:p w:rsidR="00394C77" w:rsidRPr="00394C77" w:rsidRDefault="00394C77" w:rsidP="00394C77">
      <w:pPr>
        <w:suppressAutoHyphens/>
        <w:ind w:firstLine="709"/>
        <w:jc w:val="both"/>
        <w:rPr>
          <w:sz w:val="28"/>
          <w:szCs w:val="28"/>
        </w:rPr>
      </w:pPr>
      <w:r w:rsidRPr="00394C77">
        <w:rPr>
          <w:sz w:val="28"/>
          <w:szCs w:val="28"/>
        </w:rPr>
        <w:lastRenderedPageBreak/>
        <w:t>Таможенные органы:</w:t>
      </w:r>
    </w:p>
    <w:p w:rsidR="00394C77" w:rsidRPr="00394C77" w:rsidRDefault="00394C77" w:rsidP="00394C77">
      <w:pPr>
        <w:suppressAutoHyphens/>
        <w:ind w:firstLine="709"/>
        <w:jc w:val="both"/>
        <w:rPr>
          <w:sz w:val="28"/>
          <w:szCs w:val="28"/>
        </w:rPr>
      </w:pPr>
      <w:r w:rsidRPr="00394C77">
        <w:rPr>
          <w:sz w:val="28"/>
          <w:szCs w:val="28"/>
        </w:rPr>
        <w:t>1.</w:t>
      </w:r>
      <w:r w:rsidRPr="00394C77">
        <w:rPr>
          <w:sz w:val="28"/>
          <w:szCs w:val="28"/>
        </w:rPr>
        <w:tab/>
        <w:t>Удмуртский таможенный пост Пермской таможни Приволжского таможенного управления ФТС России;</w:t>
      </w:r>
    </w:p>
    <w:p w:rsidR="00394C77" w:rsidRDefault="00394C77" w:rsidP="00394C77">
      <w:pPr>
        <w:suppressAutoHyphens/>
        <w:ind w:firstLine="709"/>
        <w:jc w:val="both"/>
        <w:rPr>
          <w:sz w:val="28"/>
          <w:szCs w:val="28"/>
        </w:rPr>
      </w:pPr>
      <w:r w:rsidRPr="00394C77">
        <w:rPr>
          <w:sz w:val="28"/>
          <w:szCs w:val="28"/>
        </w:rPr>
        <w:t>2.</w:t>
      </w:r>
      <w:r w:rsidRPr="00394C77">
        <w:rPr>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Удмуртского таможенного поста Пермской таможни Приволжского таможенного управления ФТС России.</w:t>
      </w:r>
    </w:p>
    <w:p w:rsidR="00D25FFF" w:rsidRPr="00394C77" w:rsidRDefault="00D25FFF" w:rsidP="00D25FFF">
      <w:pPr>
        <w:suppressAutoHyphens/>
        <w:ind w:firstLine="709"/>
        <w:jc w:val="both"/>
        <w:rPr>
          <w:sz w:val="28"/>
          <w:szCs w:val="28"/>
        </w:rPr>
      </w:pPr>
      <w:r>
        <w:rPr>
          <w:sz w:val="28"/>
          <w:szCs w:val="28"/>
        </w:rPr>
        <w:t xml:space="preserve">3. </w:t>
      </w:r>
      <w:r w:rsidRPr="00D25FFF">
        <w:rPr>
          <w:sz w:val="28"/>
          <w:szCs w:val="28"/>
        </w:rPr>
        <w:t xml:space="preserve">Воздушный </w:t>
      </w:r>
      <w:proofErr w:type="gramStart"/>
      <w:r w:rsidRPr="00D25FFF">
        <w:rPr>
          <w:sz w:val="28"/>
          <w:szCs w:val="28"/>
        </w:rPr>
        <w:t>грузо-пассажирский</w:t>
      </w:r>
      <w:proofErr w:type="gramEnd"/>
      <w:r w:rsidRPr="00D25FFF">
        <w:rPr>
          <w:sz w:val="28"/>
          <w:szCs w:val="28"/>
        </w:rPr>
        <w:t xml:space="preserve"> постоянный многосторонний пункт пропуска через государственную границу Российской Федерации в аэропорту Ижевск ФГКУ Росгранстрой</w:t>
      </w:r>
      <w:r>
        <w:rPr>
          <w:sz w:val="28"/>
          <w:szCs w:val="28"/>
        </w:rPr>
        <w:t>.</w:t>
      </w:r>
    </w:p>
    <w:p w:rsidR="00394C77" w:rsidRPr="00394C77" w:rsidRDefault="00394C77" w:rsidP="00394C77">
      <w:pPr>
        <w:suppressAutoHyphens/>
        <w:ind w:firstLine="709"/>
        <w:jc w:val="both"/>
        <w:rPr>
          <w:sz w:val="28"/>
          <w:szCs w:val="28"/>
        </w:rPr>
      </w:pPr>
      <w:r w:rsidRPr="00394C77">
        <w:rPr>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394C77" w:rsidRPr="00394C77" w:rsidRDefault="00394C77" w:rsidP="00394C77">
      <w:pPr>
        <w:suppressAutoHyphens/>
        <w:ind w:firstLine="709"/>
        <w:jc w:val="both"/>
        <w:rPr>
          <w:color w:val="C00000"/>
          <w:sz w:val="28"/>
          <w:szCs w:val="28"/>
        </w:rPr>
      </w:pPr>
      <w:r w:rsidRPr="00394C77">
        <w:rPr>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394C77">
        <w:rPr>
          <w:color w:val="C00000"/>
          <w:sz w:val="28"/>
          <w:szCs w:val="28"/>
        </w:rPr>
        <w:t xml:space="preserve"> (в ред. приказа ПТП 21.08.2023 № 107</w:t>
      </w:r>
      <w:r w:rsidR="00D25FFF">
        <w:rPr>
          <w:color w:val="C00000"/>
          <w:sz w:val="28"/>
          <w:szCs w:val="28"/>
        </w:rPr>
        <w:t>, от 01.08.2024 № 92)</w:t>
      </w:r>
      <w:r w:rsidRPr="00394C77">
        <w:rPr>
          <w:color w:val="C00000"/>
          <w:sz w:val="28"/>
          <w:szCs w:val="28"/>
        </w:rPr>
        <w:t>.</w:t>
      </w:r>
    </w:p>
    <w:p w:rsidR="00394C77" w:rsidRPr="00394C77" w:rsidRDefault="00394C77" w:rsidP="00394C77">
      <w:pPr>
        <w:suppressAutoHyphens/>
        <w:ind w:firstLine="709"/>
        <w:contextualSpacing/>
        <w:jc w:val="both"/>
        <w:rPr>
          <w:color w:val="FF0000"/>
          <w:sz w:val="28"/>
          <w:szCs w:val="28"/>
        </w:rPr>
      </w:pPr>
      <w:r w:rsidRPr="00394C77">
        <w:rPr>
          <w:b/>
          <w:spacing w:val="-2"/>
          <w:sz w:val="28"/>
          <w:szCs w:val="28"/>
        </w:rPr>
        <w:t xml:space="preserve">Органы внутренних дел на транспорте: </w:t>
      </w:r>
      <w:r w:rsidRPr="00394C77">
        <w:rPr>
          <w:sz w:val="28"/>
          <w:szCs w:val="28"/>
        </w:rPr>
        <w:t xml:space="preserve">Ижевский ЛО МВД России на транспорте (за исключением ЛОП на ст. Красноуфимск и ЛПП на ст. Янаул), линейное отделение полиции на станции Агрыз – Северный; линейные пункты полиции в аэропорту г. Ижевска, на станции Можга, на железнодорожном и водном </w:t>
      </w:r>
      <w:proofErr w:type="gramStart"/>
      <w:r w:rsidRPr="00394C77">
        <w:rPr>
          <w:sz w:val="28"/>
          <w:szCs w:val="28"/>
        </w:rPr>
        <w:t>транспорте  г.</w:t>
      </w:r>
      <w:proofErr w:type="gramEnd"/>
      <w:r w:rsidRPr="00394C77">
        <w:rPr>
          <w:sz w:val="28"/>
          <w:szCs w:val="28"/>
        </w:rPr>
        <w:t xml:space="preserve"> Сарапул» </w:t>
      </w:r>
      <w:r w:rsidRPr="00394C77">
        <w:rPr>
          <w:color w:val="FF0000"/>
          <w:sz w:val="28"/>
          <w:szCs w:val="28"/>
        </w:rPr>
        <w:t xml:space="preserve">(в ред. приказа от 15.04.2024 № 45). </w:t>
      </w:r>
    </w:p>
    <w:p w:rsidR="00394C77" w:rsidRPr="00394C77" w:rsidRDefault="00394C77" w:rsidP="00394C77">
      <w:pPr>
        <w:suppressAutoHyphens/>
        <w:ind w:firstLine="709"/>
        <w:jc w:val="both"/>
        <w:rPr>
          <w:sz w:val="28"/>
          <w:szCs w:val="28"/>
        </w:rPr>
      </w:pPr>
      <w:r w:rsidRPr="00394C77">
        <w:rPr>
          <w:b/>
          <w:sz w:val="28"/>
          <w:szCs w:val="28"/>
        </w:rPr>
        <w:t>Органы Следственного комитета Российской Федерации</w:t>
      </w:r>
      <w:r w:rsidRPr="00394C77">
        <w:rPr>
          <w:sz w:val="28"/>
          <w:szCs w:val="28"/>
        </w:rPr>
        <w:t>: Уфимский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394C77" w:rsidRPr="00394C77" w:rsidRDefault="00394C77" w:rsidP="00394C77">
      <w:pPr>
        <w:ind w:firstLine="710"/>
        <w:jc w:val="both"/>
        <w:rPr>
          <w:rFonts w:eastAsia="Calibri"/>
          <w:spacing w:val="-2"/>
          <w:sz w:val="28"/>
          <w:szCs w:val="28"/>
        </w:rPr>
      </w:pPr>
      <w:r w:rsidRPr="00394C77">
        <w:rPr>
          <w:b/>
          <w:spacing w:val="-2"/>
          <w:sz w:val="28"/>
          <w:szCs w:val="28"/>
        </w:rPr>
        <w:t>Органы государственного контроля (надзора) (их подразделения):</w:t>
      </w:r>
      <w:r w:rsidRPr="00394C77">
        <w:rPr>
          <w:sz w:val="28"/>
          <w:szCs w:val="28"/>
        </w:rPr>
        <w:t xml:space="preserve"> Горьковский территориальный отдел Управления Роспотребнадзора по железнодорожному транспорту (заместитель начальника с дислокацией в                       г. Ижевск); Приволжское МТУ Росавиации (старшие государственные инспекторы с дислокацией в г. Ижевск); отдел безопасности людей на водных объектах ГУ МЧС России по Удмуртской Республике  и Центр ГИМС МЧС России по Удмуртской Республике (в части реализации полномочий</w:t>
      </w:r>
      <w:r w:rsidRPr="00394C77">
        <w:t xml:space="preserve"> </w:t>
      </w:r>
      <w:r w:rsidRPr="00394C77">
        <w:rPr>
          <w:sz w:val="28"/>
          <w:szCs w:val="28"/>
        </w:rPr>
        <w:t xml:space="preserve">в отношении маломерных судов, используемых в некоммерческих целях, мест их базирования, переправ и наплавных мостов); </w:t>
      </w:r>
      <w:r w:rsidRPr="00394C77">
        <w:rPr>
          <w:rFonts w:eastAsia="Calibri"/>
          <w:spacing w:val="-2"/>
          <w:sz w:val="28"/>
          <w:szCs w:val="28"/>
        </w:rPr>
        <w:t xml:space="preserve">старший государственный инспектор и государственный инспектор МТУ Ространснадзора по ПФО (с дислокацией в г. Ижевске), </w:t>
      </w:r>
      <w:r w:rsidRPr="00394C77">
        <w:rPr>
          <w:rFonts w:eastAsia="Calibri"/>
          <w:sz w:val="28"/>
          <w:szCs w:val="28"/>
        </w:rPr>
        <w:t xml:space="preserve">Набережно-Челнинский территориальный отдел Госморречнадзора МТУ Ространснадзора по ПФО (в части полномочий, </w:t>
      </w:r>
      <w:r w:rsidRPr="00394C77">
        <w:rPr>
          <w:rFonts w:eastAsia="Calibri"/>
          <w:spacing w:val="-2"/>
          <w:sz w:val="28"/>
          <w:szCs w:val="28"/>
        </w:rPr>
        <w:t>реализуемых на территории Удмуртского транспортного региона)</w:t>
      </w:r>
      <w:r w:rsidRPr="00394C77">
        <w:t xml:space="preserve"> </w:t>
      </w:r>
      <w:r w:rsidRPr="00394C77">
        <w:rPr>
          <w:rFonts w:eastAsia="Calibri"/>
          <w:spacing w:val="-2"/>
          <w:sz w:val="28"/>
          <w:szCs w:val="28"/>
        </w:rPr>
        <w:t xml:space="preserve"> </w:t>
      </w:r>
      <w:r w:rsidRPr="00394C77">
        <w:rPr>
          <w:rFonts w:eastAsia="Calibri"/>
          <w:color w:val="FF0000"/>
          <w:spacing w:val="-2"/>
          <w:sz w:val="28"/>
          <w:szCs w:val="28"/>
        </w:rPr>
        <w:t xml:space="preserve">(в ред. приказа от 15.04.2024 № 45). </w:t>
      </w:r>
    </w:p>
    <w:p w:rsidR="00394C77" w:rsidRPr="00394C77" w:rsidRDefault="00394C77" w:rsidP="00394C77">
      <w:pPr>
        <w:suppressAutoHyphens/>
        <w:ind w:firstLine="709"/>
        <w:contextualSpacing/>
        <w:jc w:val="both"/>
        <w:rPr>
          <w:sz w:val="28"/>
          <w:szCs w:val="28"/>
        </w:rPr>
      </w:pPr>
      <w:r w:rsidRPr="00394C77">
        <w:rPr>
          <w:b/>
          <w:bCs/>
          <w:spacing w:val="-2"/>
          <w:sz w:val="28"/>
          <w:szCs w:val="28"/>
        </w:rPr>
        <w:lastRenderedPageBreak/>
        <w:t>Иные организации:</w:t>
      </w:r>
      <w:r w:rsidRPr="00394C77">
        <w:rPr>
          <w:b/>
          <w:sz w:val="28"/>
          <w:szCs w:val="28"/>
        </w:rPr>
        <w:t xml:space="preserve"> </w:t>
      </w:r>
      <w:r w:rsidRPr="00394C77">
        <w:rPr>
          <w:sz w:val="28"/>
          <w:szCs w:val="28"/>
        </w:rPr>
        <w:t xml:space="preserve">ЧУЗ «Больница «РЖД-Медицина» в г. Ижевске», </w:t>
      </w:r>
      <w:r w:rsidRPr="00394C77">
        <w:rPr>
          <w:color w:val="000000"/>
          <w:sz w:val="28"/>
          <w:szCs w:val="28"/>
        </w:rPr>
        <w:t xml:space="preserve">филиал ФГБОУ ВО «Самарский государственный университет путей сообщения» в г. Ижевске, </w:t>
      </w:r>
      <w:r w:rsidRPr="00394C77">
        <w:rPr>
          <w:sz w:val="28"/>
          <w:szCs w:val="28"/>
        </w:rPr>
        <w:t>ДК «Железнодорожник» Дирекции социальной сферы Горьковской железной дороги – филиала ОАО «РЖД».</w:t>
      </w:r>
    </w:p>
    <w:p w:rsidR="00394C77" w:rsidRPr="00394C77" w:rsidRDefault="00394C77" w:rsidP="00394C77">
      <w:pPr>
        <w:suppressAutoHyphens/>
        <w:ind w:firstLine="709"/>
        <w:contextualSpacing/>
        <w:jc w:val="both"/>
        <w:rPr>
          <w:rFonts w:eastAsia="Calibri"/>
          <w:spacing w:val="-2"/>
          <w:sz w:val="28"/>
          <w:szCs w:val="28"/>
        </w:rPr>
      </w:pPr>
      <w:r w:rsidRPr="00394C77">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394C77" w:rsidRPr="00394C77" w:rsidRDefault="00394C77" w:rsidP="00394C77">
      <w:pPr>
        <w:suppressAutoHyphens/>
        <w:ind w:firstLine="709"/>
        <w:contextualSpacing/>
        <w:jc w:val="both"/>
        <w:rPr>
          <w:rFonts w:eastAsia="Calibri"/>
          <w:sz w:val="28"/>
          <w:szCs w:val="28"/>
        </w:rPr>
      </w:pPr>
      <w:r w:rsidRPr="00394C77">
        <w:rPr>
          <w:rFonts w:eastAsia="Calibri"/>
          <w:color w:val="000000"/>
          <w:spacing w:val="1"/>
          <w:sz w:val="28"/>
          <w:szCs w:val="28"/>
        </w:rPr>
        <w:t>Ю</w:t>
      </w:r>
      <w:r w:rsidRPr="00394C77">
        <w:rPr>
          <w:rFonts w:eastAsia="Calibri"/>
          <w:color w:val="000000"/>
          <w:spacing w:val="-2"/>
          <w:sz w:val="28"/>
          <w:szCs w:val="28"/>
        </w:rPr>
        <w:t>ридические лица, осуществляющие свою деятельность в области таможенного дела и у</w:t>
      </w:r>
      <w:r w:rsidRPr="00394C77">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394C77" w:rsidRPr="00394C77" w:rsidRDefault="00394C77" w:rsidP="00394C77">
      <w:pPr>
        <w:suppressAutoHyphens/>
        <w:spacing w:line="240" w:lineRule="exact"/>
        <w:contextualSpacing/>
        <w:jc w:val="both"/>
      </w:pPr>
    </w:p>
    <w:p w:rsidR="00A25BF5" w:rsidRDefault="00A25BF5"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6B6656" w:rsidRDefault="006B6656">
      <w:pPr>
        <w:spacing w:after="200" w:line="276" w:lineRule="auto"/>
        <w:rPr>
          <w:rFonts w:eastAsia="Calibri"/>
          <w:spacing w:val="-2"/>
          <w:sz w:val="20"/>
          <w:szCs w:val="20"/>
        </w:rPr>
      </w:pPr>
      <w:r>
        <w:rPr>
          <w:rFonts w:eastAsia="Calibri"/>
          <w:spacing w:val="-2"/>
          <w:sz w:val="20"/>
          <w:szCs w:val="20"/>
        </w:rPr>
        <w:lastRenderedPageBreak/>
        <w:br w:type="page"/>
      </w:r>
    </w:p>
    <w:p w:rsidR="00394C77" w:rsidRPr="00394C77" w:rsidRDefault="00394C77" w:rsidP="00394C77">
      <w:pPr>
        <w:suppressAutoHyphens/>
        <w:spacing w:line="240" w:lineRule="exact"/>
        <w:ind w:left="6300"/>
        <w:contextualSpacing/>
        <w:jc w:val="both"/>
        <w:rPr>
          <w:rFonts w:eastAsia="Calibri"/>
          <w:spacing w:val="-2"/>
          <w:sz w:val="20"/>
          <w:szCs w:val="20"/>
        </w:rPr>
      </w:pPr>
      <w:r w:rsidRPr="00394C77">
        <w:rPr>
          <w:rFonts w:eastAsia="Calibri"/>
          <w:spacing w:val="-2"/>
          <w:sz w:val="20"/>
          <w:szCs w:val="20"/>
        </w:rPr>
        <w:lastRenderedPageBreak/>
        <w:t>Приложение № 15</w:t>
      </w:r>
    </w:p>
    <w:p w:rsidR="00394C77" w:rsidRPr="00394C77" w:rsidRDefault="00394C77" w:rsidP="00394C77">
      <w:pPr>
        <w:suppressAutoHyphens/>
        <w:spacing w:line="240" w:lineRule="exact"/>
        <w:ind w:left="6300"/>
        <w:contextualSpacing/>
        <w:jc w:val="both"/>
        <w:rPr>
          <w:rFonts w:eastAsia="Calibri"/>
          <w:spacing w:val="-2"/>
          <w:sz w:val="20"/>
          <w:szCs w:val="20"/>
        </w:rPr>
      </w:pPr>
      <w:r w:rsidRPr="00394C77">
        <w:rPr>
          <w:rFonts w:eastAsia="Calibri"/>
          <w:spacing w:val="-2"/>
          <w:sz w:val="20"/>
          <w:szCs w:val="20"/>
        </w:rPr>
        <w:t>к приказу Приволжского транспортного</w:t>
      </w:r>
    </w:p>
    <w:p w:rsidR="00394C77" w:rsidRPr="00394C77" w:rsidRDefault="00394C77" w:rsidP="00394C77">
      <w:pPr>
        <w:suppressAutoHyphens/>
        <w:spacing w:line="240" w:lineRule="exact"/>
        <w:ind w:left="6300" w:right="-262"/>
        <w:contextualSpacing/>
        <w:jc w:val="both"/>
        <w:rPr>
          <w:rFonts w:eastAsia="Calibri"/>
          <w:spacing w:val="-2"/>
          <w:sz w:val="28"/>
          <w:szCs w:val="28"/>
        </w:rPr>
      </w:pPr>
      <w:r w:rsidRPr="00394C77">
        <w:rPr>
          <w:rFonts w:eastAsia="Calibri"/>
          <w:spacing w:val="-2"/>
          <w:sz w:val="20"/>
          <w:szCs w:val="20"/>
        </w:rPr>
        <w:t>прокурора от 10.03.2023 № 20</w:t>
      </w:r>
      <w:r w:rsidRPr="00394C77">
        <w:rPr>
          <w:rFonts w:eastAsia="Calibri"/>
          <w:spacing w:val="-2"/>
          <w:sz w:val="28"/>
          <w:szCs w:val="28"/>
        </w:rPr>
        <w:tab/>
      </w:r>
    </w:p>
    <w:p w:rsidR="00394C77" w:rsidRPr="00394C77" w:rsidRDefault="00394C77" w:rsidP="00394C77">
      <w:pPr>
        <w:suppressAutoHyphens/>
        <w:spacing w:line="240" w:lineRule="exact"/>
        <w:contextualSpacing/>
        <w:jc w:val="center"/>
        <w:rPr>
          <w:rFonts w:eastAsia="Calibri"/>
          <w:spacing w:val="-2"/>
          <w:sz w:val="32"/>
          <w:szCs w:val="32"/>
        </w:rPr>
      </w:pPr>
    </w:p>
    <w:p w:rsidR="00394C77" w:rsidRPr="00394C77" w:rsidRDefault="00394C77" w:rsidP="00394C77">
      <w:pPr>
        <w:suppressAutoHyphens/>
        <w:spacing w:line="240" w:lineRule="exact"/>
        <w:contextualSpacing/>
        <w:jc w:val="center"/>
        <w:rPr>
          <w:rFonts w:eastAsia="Calibri"/>
          <w:spacing w:val="-2"/>
          <w:sz w:val="32"/>
          <w:szCs w:val="32"/>
        </w:rPr>
      </w:pPr>
    </w:p>
    <w:p w:rsidR="00394C77" w:rsidRPr="00394C77" w:rsidRDefault="00394C77" w:rsidP="00394C77">
      <w:pPr>
        <w:suppressAutoHyphens/>
        <w:spacing w:line="240" w:lineRule="exact"/>
        <w:contextualSpacing/>
        <w:jc w:val="center"/>
        <w:rPr>
          <w:rFonts w:eastAsia="Calibri"/>
          <w:b/>
          <w:spacing w:val="-2"/>
          <w:sz w:val="28"/>
          <w:szCs w:val="28"/>
        </w:rPr>
      </w:pPr>
      <w:r w:rsidRPr="00394C77">
        <w:rPr>
          <w:rFonts w:eastAsia="Calibri"/>
          <w:b/>
          <w:spacing w:val="-2"/>
          <w:sz w:val="28"/>
          <w:szCs w:val="28"/>
        </w:rPr>
        <w:t>ПЕРЕЧЕНЬ</w:t>
      </w:r>
    </w:p>
    <w:p w:rsidR="00394C77" w:rsidRPr="00394C77" w:rsidRDefault="00394C77" w:rsidP="00394C77">
      <w:pPr>
        <w:suppressAutoHyphens/>
        <w:spacing w:line="240" w:lineRule="exact"/>
        <w:contextualSpacing/>
        <w:jc w:val="center"/>
        <w:rPr>
          <w:rFonts w:eastAsia="Calibri"/>
          <w:b/>
          <w:spacing w:val="-2"/>
          <w:sz w:val="28"/>
          <w:szCs w:val="28"/>
        </w:rPr>
      </w:pPr>
      <w:r w:rsidRPr="00394C77">
        <w:rPr>
          <w:rFonts w:eastAsia="Calibri"/>
          <w:b/>
          <w:spacing w:val="-2"/>
          <w:sz w:val="28"/>
          <w:szCs w:val="28"/>
        </w:rPr>
        <w:t xml:space="preserve">предметов ведения и объектов надзора </w:t>
      </w:r>
    </w:p>
    <w:p w:rsidR="00394C77" w:rsidRPr="00394C77" w:rsidRDefault="00394C77" w:rsidP="00394C77">
      <w:pPr>
        <w:suppressAutoHyphens/>
        <w:spacing w:line="240" w:lineRule="exact"/>
        <w:contextualSpacing/>
        <w:jc w:val="center"/>
        <w:rPr>
          <w:rFonts w:eastAsia="Calibri"/>
          <w:b/>
          <w:spacing w:val="-2"/>
          <w:sz w:val="28"/>
          <w:szCs w:val="28"/>
        </w:rPr>
      </w:pPr>
      <w:r w:rsidRPr="00394C77">
        <w:rPr>
          <w:rFonts w:eastAsia="Calibri"/>
          <w:b/>
          <w:spacing w:val="-2"/>
          <w:sz w:val="28"/>
          <w:szCs w:val="28"/>
        </w:rPr>
        <w:t>Ульяновской транспортной прокуратуры</w:t>
      </w:r>
    </w:p>
    <w:p w:rsidR="00394C77" w:rsidRPr="00394C77" w:rsidRDefault="00394C77" w:rsidP="00394C77">
      <w:pPr>
        <w:suppressAutoHyphens/>
        <w:spacing w:line="180" w:lineRule="exact"/>
        <w:contextualSpacing/>
        <w:jc w:val="center"/>
        <w:rPr>
          <w:rFonts w:eastAsia="Calibri"/>
          <w:spacing w:val="-2"/>
          <w:sz w:val="32"/>
          <w:szCs w:val="32"/>
        </w:rPr>
      </w:pPr>
    </w:p>
    <w:p w:rsidR="00394C77" w:rsidRPr="00394C77" w:rsidRDefault="00394C77" w:rsidP="00394C77">
      <w:pPr>
        <w:suppressAutoHyphens/>
        <w:spacing w:line="180" w:lineRule="exact"/>
        <w:contextualSpacing/>
        <w:jc w:val="center"/>
        <w:rPr>
          <w:rFonts w:eastAsia="Calibri"/>
          <w:spacing w:val="-2"/>
          <w:sz w:val="32"/>
          <w:szCs w:val="32"/>
        </w:rPr>
      </w:pPr>
    </w:p>
    <w:p w:rsidR="00394C77" w:rsidRPr="00394C77" w:rsidRDefault="00394C77" w:rsidP="00394C77">
      <w:pPr>
        <w:suppressAutoHyphens/>
        <w:ind w:firstLine="709"/>
        <w:contextualSpacing/>
        <w:jc w:val="both"/>
        <w:rPr>
          <w:spacing w:val="-2"/>
          <w:sz w:val="28"/>
          <w:szCs w:val="28"/>
        </w:rPr>
      </w:pPr>
      <w:r w:rsidRPr="00394C77">
        <w:rPr>
          <w:b/>
          <w:spacing w:val="-2"/>
          <w:sz w:val="28"/>
          <w:szCs w:val="28"/>
        </w:rPr>
        <w:t>Возложить на Ульяновскую транспортную прокуратуру следующие полномочия:</w:t>
      </w:r>
    </w:p>
    <w:p w:rsidR="00394C77" w:rsidRPr="00394C77" w:rsidRDefault="00394C77" w:rsidP="00394C77">
      <w:pPr>
        <w:suppressAutoHyphens/>
        <w:autoSpaceDE w:val="0"/>
        <w:autoSpaceDN w:val="0"/>
        <w:adjustRightInd w:val="0"/>
        <w:ind w:firstLine="709"/>
        <w:contextualSpacing/>
        <w:jc w:val="both"/>
        <w:rPr>
          <w:spacing w:val="-2"/>
          <w:sz w:val="28"/>
          <w:szCs w:val="28"/>
        </w:rPr>
      </w:pPr>
      <w:r w:rsidRPr="00394C77">
        <w:rPr>
          <w:spacing w:val="-2"/>
          <w:sz w:val="28"/>
          <w:szCs w:val="28"/>
        </w:rPr>
        <w:t xml:space="preserve">- надзор за исполнением законодательства о безопасности движения железнодорожного транспорта, плавания судов, полетов, законностью нормативных правовых актов органов местного самоуправления, касающихся функционирования поднадзорных объектов, в пределах Ульяновской </w:t>
      </w:r>
      <w:proofErr w:type="gramStart"/>
      <w:r w:rsidRPr="00394C77">
        <w:rPr>
          <w:spacing w:val="-2"/>
          <w:sz w:val="28"/>
          <w:szCs w:val="28"/>
        </w:rPr>
        <w:t>и  Самарской</w:t>
      </w:r>
      <w:proofErr w:type="gramEnd"/>
      <w:r w:rsidRPr="00394C77">
        <w:rPr>
          <w:spacing w:val="-2"/>
          <w:sz w:val="28"/>
          <w:szCs w:val="28"/>
        </w:rPr>
        <w:t xml:space="preserve"> областей, Республики Татарстан;</w:t>
      </w:r>
    </w:p>
    <w:p w:rsidR="00394C77" w:rsidRPr="00394C77" w:rsidRDefault="00394C77" w:rsidP="00394C77">
      <w:pPr>
        <w:suppressAutoHyphens/>
        <w:ind w:firstLine="709"/>
        <w:contextualSpacing/>
        <w:jc w:val="both"/>
        <w:rPr>
          <w:spacing w:val="-2"/>
          <w:sz w:val="28"/>
          <w:szCs w:val="28"/>
        </w:rPr>
      </w:pPr>
      <w:r w:rsidRPr="00394C77">
        <w:rPr>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394C77">
        <w:rPr>
          <w:b/>
          <w:spacing w:val="-2"/>
          <w:sz w:val="28"/>
          <w:szCs w:val="28"/>
        </w:rPr>
        <w:t>железнодорожного транспорта</w:t>
      </w:r>
      <w:r w:rsidRPr="00394C77">
        <w:rPr>
          <w:spacing w:val="-2"/>
          <w:sz w:val="28"/>
          <w:szCs w:val="28"/>
        </w:rPr>
        <w:t xml:space="preserve">: от 60,4 км ст. Молвино (Сызранское направление ) до 158.8 км ст. Цильна (Свияжское направление); от входных светофоров станции Инза 729 км (в сторону Рузаевки до 1164 км ст. Шалашниково (Бугульминское направление); </w:t>
      </w:r>
      <w:r w:rsidRPr="00394C77">
        <w:rPr>
          <w:b/>
          <w:spacing w:val="-2"/>
          <w:sz w:val="28"/>
          <w:szCs w:val="28"/>
        </w:rPr>
        <w:t>на водном транспорте:</w:t>
      </w:r>
      <w:r w:rsidRPr="00394C77">
        <w:rPr>
          <w:spacing w:val="-2"/>
          <w:sz w:val="28"/>
          <w:szCs w:val="28"/>
        </w:rPr>
        <w:t xml:space="preserve"> </w:t>
      </w:r>
      <w:r w:rsidRPr="00394C77">
        <w:rPr>
          <w:sz w:val="28"/>
          <w:szCs w:val="28"/>
        </w:rPr>
        <w:t xml:space="preserve">в пределах судового хода реки Волга от 1470 км (н\п Старая Майна) до 1610 км (н\п. Русская Бектяшка Самарское направление), общей протяженностью внутренних водных путей 1440 км; </w:t>
      </w:r>
      <w:r w:rsidRPr="00394C77">
        <w:rPr>
          <w:b/>
          <w:spacing w:val="-2"/>
          <w:sz w:val="28"/>
          <w:szCs w:val="28"/>
        </w:rPr>
        <w:t>на воздушном транспорте</w:t>
      </w:r>
      <w:r w:rsidRPr="00394C77">
        <w:rPr>
          <w:spacing w:val="-2"/>
          <w:sz w:val="28"/>
          <w:szCs w:val="28"/>
        </w:rPr>
        <w:t xml:space="preserve"> </w:t>
      </w:r>
      <w:r w:rsidRPr="00394C77">
        <w:rPr>
          <w:b/>
          <w:spacing w:val="-2"/>
          <w:sz w:val="28"/>
          <w:szCs w:val="28"/>
        </w:rPr>
        <w:t>и в таможенной сфере</w:t>
      </w:r>
      <w:r w:rsidRPr="00394C77">
        <w:rPr>
          <w:spacing w:val="-2"/>
          <w:sz w:val="28"/>
          <w:szCs w:val="28"/>
        </w:rPr>
        <w:t xml:space="preserve">, а также за процессуальной и оперативно-розыскной деятельностью </w:t>
      </w:r>
      <w:r w:rsidRPr="00394C77">
        <w:rPr>
          <w:b/>
          <w:spacing w:val="-2"/>
          <w:sz w:val="28"/>
          <w:szCs w:val="28"/>
        </w:rPr>
        <w:t>правоохранительных органов</w:t>
      </w:r>
      <w:r w:rsidRPr="00394C77">
        <w:rPr>
          <w:spacing w:val="-2"/>
          <w:sz w:val="28"/>
          <w:szCs w:val="28"/>
        </w:rPr>
        <w:t>, согласно перечню:</w:t>
      </w:r>
    </w:p>
    <w:p w:rsidR="00394C77" w:rsidRPr="00394C77" w:rsidRDefault="00394C77" w:rsidP="00394C77">
      <w:pPr>
        <w:suppressAutoHyphens/>
        <w:ind w:firstLine="709"/>
        <w:contextualSpacing/>
        <w:jc w:val="both"/>
        <w:rPr>
          <w:spacing w:val="-1"/>
          <w:sz w:val="28"/>
          <w:szCs w:val="28"/>
        </w:rPr>
      </w:pPr>
      <w:r w:rsidRPr="00394C77">
        <w:rPr>
          <w:b/>
          <w:spacing w:val="-2"/>
          <w:sz w:val="28"/>
          <w:szCs w:val="28"/>
          <w:lang w:eastAsia="en-US"/>
        </w:rPr>
        <w:t xml:space="preserve">На железнодорожном транспорте: </w:t>
      </w:r>
      <w:r w:rsidRPr="00394C77">
        <w:rPr>
          <w:bCs/>
          <w:color w:val="000000"/>
          <w:spacing w:val="3"/>
          <w:sz w:val="28"/>
          <w:szCs w:val="28"/>
        </w:rPr>
        <w:t xml:space="preserve">Участки железной дороги, а также предприятия и организации железнодорожного транспорта, расположенные на территории Ульяновской, Самарской областей и Республики Татарстан Куйбышевской железной дороги – филиала </w:t>
      </w:r>
      <w:r w:rsidRPr="00394C77">
        <w:rPr>
          <w:bCs/>
          <w:color w:val="000000"/>
          <w:sz w:val="28"/>
          <w:szCs w:val="28"/>
        </w:rPr>
        <w:t>ОАО «РЖД», а именно:</w:t>
      </w:r>
      <w:r w:rsidRPr="00394C77">
        <w:rPr>
          <w:b/>
          <w:bCs/>
          <w:color w:val="000000"/>
          <w:sz w:val="28"/>
          <w:szCs w:val="28"/>
        </w:rPr>
        <w:t xml:space="preserve"> </w:t>
      </w:r>
      <w:r w:rsidRPr="00394C77">
        <w:rPr>
          <w:bCs/>
          <w:color w:val="000000"/>
          <w:sz w:val="28"/>
          <w:szCs w:val="28"/>
        </w:rPr>
        <w:t>станции</w:t>
      </w:r>
      <w:r w:rsidRPr="00394C77">
        <w:rPr>
          <w:sz w:val="28"/>
          <w:szCs w:val="28"/>
        </w:rPr>
        <w:t xml:space="preserve"> Б.Ключ, Ключищи, Б.П. – 28 км, Кр. Гуляй, Кучуры, Ташла, Разъезд 54 км, Молвино, Ульяновск– </w:t>
      </w:r>
      <w:r w:rsidRPr="00394C77">
        <w:rPr>
          <w:sz w:val="28"/>
          <w:szCs w:val="28"/>
          <w:lang w:val="en-US"/>
        </w:rPr>
        <w:t>III</w:t>
      </w:r>
      <w:r w:rsidRPr="00394C77">
        <w:rPr>
          <w:sz w:val="28"/>
          <w:szCs w:val="28"/>
        </w:rPr>
        <w:t xml:space="preserve">, Лаишевка, Шумовка, Цильна, Ульяновск-Центральный, Студенческая, Анненково,  Б.П. – 875 км, Охотничья, Выры, Майна, Чуфарово, Вешкайма, Шарлово, Глотовка, Б.П. – 757 км, Юловка, Б.П. – 745 км, Дубенки, Ульяновск – </w:t>
      </w:r>
      <w:r w:rsidRPr="00394C77">
        <w:rPr>
          <w:sz w:val="28"/>
          <w:szCs w:val="28"/>
          <w:lang w:val="en-US"/>
        </w:rPr>
        <w:t>I</w:t>
      </w:r>
      <w:r w:rsidRPr="00394C77">
        <w:rPr>
          <w:sz w:val="28"/>
          <w:szCs w:val="28"/>
        </w:rPr>
        <w:t xml:space="preserve">, Ульяновск – </w:t>
      </w:r>
      <w:r w:rsidRPr="00394C77">
        <w:rPr>
          <w:sz w:val="28"/>
          <w:szCs w:val="28"/>
          <w:lang w:val="en-US"/>
        </w:rPr>
        <w:t>II</w:t>
      </w:r>
      <w:r w:rsidRPr="00394C77">
        <w:rPr>
          <w:sz w:val="28"/>
          <w:szCs w:val="28"/>
        </w:rPr>
        <w:t xml:space="preserve">, Разъезд Заволжский, Верхняя Терраса, Б.П. – 913 км, Совхозный, Чердаклы, Б.П. – 931 км, Б.П. – 939 км, Уренбаш, Путевой, Бряндино, Тиинск, Б.П. – 975 км, Рассвет, Димитровград, Обамза, Б.П. – 1004 км, Малыкла, Якушка, Амировка, Б.П. – 1028 км, Кармала, Погрузная, Б.П. – 1049 км, Б.П. – 1056 км, Розовка, Аметьево, Нурлат, Клиновка, Челна, Шентала, Денискино, Сервисное локомотивное депо «Ульяновск» - филиал ООО «СТМ-Сервис»; </w:t>
      </w:r>
      <w:r w:rsidRPr="00394C77">
        <w:rPr>
          <w:spacing w:val="-2"/>
          <w:sz w:val="28"/>
          <w:szCs w:val="28"/>
        </w:rPr>
        <w:t xml:space="preserve">Эксплуатационное локомотивное депо </w:t>
      </w:r>
      <w:r w:rsidRPr="00394C77">
        <w:rPr>
          <w:spacing w:val="-1"/>
          <w:sz w:val="28"/>
          <w:szCs w:val="28"/>
        </w:rPr>
        <w:t xml:space="preserve">«Ульяновск» - структурное подразделение Куйбышевской дирекции тяги – структурного подразделения Центральной дирекции тяги – филиала ОАО «РЖД»; </w:t>
      </w:r>
      <w:r w:rsidRPr="00394C77">
        <w:rPr>
          <w:spacing w:val="-2"/>
          <w:sz w:val="28"/>
          <w:szCs w:val="28"/>
        </w:rPr>
        <w:t xml:space="preserve">Ульяновская дистанция пути - </w:t>
      </w:r>
      <w:r w:rsidRPr="00394C77">
        <w:rPr>
          <w:spacing w:val="-1"/>
          <w:sz w:val="28"/>
          <w:szCs w:val="28"/>
        </w:rPr>
        <w:t xml:space="preserve">структурное подразделение Куйбышевской дирекции инфраструктуры – структурного подразделения </w:t>
      </w:r>
      <w:r w:rsidRPr="00394C77">
        <w:rPr>
          <w:spacing w:val="-1"/>
          <w:sz w:val="28"/>
          <w:szCs w:val="28"/>
        </w:rPr>
        <w:lastRenderedPageBreak/>
        <w:t xml:space="preserve">Центральной дирекции инфраструктуры – филиала ОАО «РЖД»; </w:t>
      </w:r>
      <w:r w:rsidRPr="00394C77">
        <w:rPr>
          <w:spacing w:val="-2"/>
          <w:sz w:val="28"/>
          <w:szCs w:val="28"/>
        </w:rPr>
        <w:t xml:space="preserve">Димитровградская дистанция пути </w:t>
      </w:r>
      <w:r w:rsidRPr="00394C77">
        <w:rPr>
          <w:spacing w:val="-1"/>
          <w:sz w:val="28"/>
          <w:szCs w:val="28"/>
        </w:rPr>
        <w:t xml:space="preserve">структурное подразделение Куйбышевской дирекции инфраструктуры – структурного подразделения Центральной дирекции инфраструктуры – филиала ОАО «РЖД»; </w:t>
      </w:r>
      <w:r w:rsidRPr="00394C77">
        <w:rPr>
          <w:sz w:val="28"/>
          <w:szCs w:val="28"/>
        </w:rPr>
        <w:t xml:space="preserve">Региональный информационно-вычислительный центр «Ульяновск» - </w:t>
      </w:r>
      <w:r w:rsidRPr="00394C77">
        <w:rPr>
          <w:spacing w:val="-1"/>
          <w:sz w:val="28"/>
          <w:szCs w:val="28"/>
        </w:rPr>
        <w:t>структурное подразделение</w:t>
      </w:r>
      <w:r w:rsidRPr="00394C77">
        <w:rPr>
          <w:sz w:val="28"/>
          <w:szCs w:val="28"/>
        </w:rPr>
        <w:t xml:space="preserve"> Самарского ИВЦ - </w:t>
      </w:r>
      <w:r w:rsidRPr="00394C77">
        <w:rPr>
          <w:spacing w:val="-1"/>
          <w:sz w:val="28"/>
          <w:szCs w:val="28"/>
        </w:rPr>
        <w:t>структурного подразделения</w:t>
      </w:r>
      <w:r w:rsidRPr="00394C77">
        <w:rPr>
          <w:sz w:val="28"/>
          <w:szCs w:val="28"/>
        </w:rPr>
        <w:t xml:space="preserve"> Главного вычислительного центра - филиала ОАО «РЖД»; Пункт технического осмотра «Ульяновск» Эксплуатационного вагонного депо Круглое Поле – </w:t>
      </w:r>
      <w:r w:rsidRPr="00394C77">
        <w:rPr>
          <w:spacing w:val="-1"/>
          <w:sz w:val="28"/>
          <w:szCs w:val="28"/>
        </w:rPr>
        <w:t>структурное подразделение</w:t>
      </w:r>
      <w:r w:rsidRPr="00394C77">
        <w:rPr>
          <w:sz w:val="28"/>
          <w:szCs w:val="28"/>
        </w:rPr>
        <w:t xml:space="preserve"> </w:t>
      </w:r>
      <w:r w:rsidRPr="00394C77">
        <w:rPr>
          <w:spacing w:val="-1"/>
          <w:sz w:val="28"/>
          <w:szCs w:val="28"/>
        </w:rPr>
        <w:t xml:space="preserve">Куйбышевской дирекции инфраструктуры – структурного подразделения Центральной дирекции инфраструктуры – филиала ОАО «РЖД»; Путевая машинная станция № 149  Куйбышевской Дирекции по ремонту пути – структурное подразделение Центральной дирекции по ремонту пути – филиала ОАО «РЖД»; </w:t>
      </w:r>
      <w:r w:rsidRPr="00394C77">
        <w:rPr>
          <w:spacing w:val="-2"/>
          <w:sz w:val="28"/>
          <w:szCs w:val="28"/>
        </w:rPr>
        <w:t xml:space="preserve"> Железнодорожные вокзалы </w:t>
      </w:r>
      <w:r w:rsidRPr="00394C77">
        <w:rPr>
          <w:spacing w:val="-1"/>
          <w:sz w:val="28"/>
          <w:szCs w:val="28"/>
        </w:rPr>
        <w:t xml:space="preserve">«Ульяновск-Центральный», «Димитровград», «Нурлат» Куйбышевской региональной дирекции железнодорожных вокзалов – структурного подразделения Дирекции железнодорожных вокзалов – филиала ОАО «РЖД»; </w:t>
      </w:r>
      <w:r w:rsidRPr="00394C77">
        <w:rPr>
          <w:spacing w:val="-2"/>
          <w:sz w:val="28"/>
          <w:szCs w:val="28"/>
        </w:rPr>
        <w:t xml:space="preserve">Железнодорожные вокзалы </w:t>
      </w:r>
      <w:r w:rsidRPr="00394C77">
        <w:rPr>
          <w:spacing w:val="-1"/>
          <w:sz w:val="28"/>
          <w:szCs w:val="28"/>
        </w:rPr>
        <w:t>«Вешкайма», «Ульяновск-3», «Верхняя Терраса» Куйбышевской дирекции пассажирских обустройств – структурного подразделения Центральной дирекции пассажирских обустройств – филиала ОАО «РЖД»; У</w:t>
      </w:r>
      <w:r w:rsidRPr="00394C77">
        <w:rPr>
          <w:spacing w:val="-2"/>
          <w:sz w:val="28"/>
          <w:szCs w:val="28"/>
        </w:rPr>
        <w:t>льяновский отдел</w:t>
      </w:r>
      <w:r w:rsidRPr="00394C77">
        <w:rPr>
          <w:spacing w:val="-1"/>
          <w:sz w:val="28"/>
          <w:szCs w:val="28"/>
        </w:rPr>
        <w:t xml:space="preserve"> Куйбышевской дирекции пассажирских обустройств – структурного подразделения Центральной дирекции пассажирских обустройств – филиала ОАО «РЖД»; </w:t>
      </w:r>
      <w:r w:rsidRPr="00394C77">
        <w:rPr>
          <w:sz w:val="28"/>
          <w:szCs w:val="28"/>
        </w:rPr>
        <w:t xml:space="preserve">Ульяновский отдел материально - технического обеспечения - </w:t>
      </w:r>
      <w:r w:rsidRPr="00394C77">
        <w:rPr>
          <w:spacing w:val="-1"/>
          <w:sz w:val="28"/>
          <w:szCs w:val="28"/>
        </w:rPr>
        <w:t>структурное подразделение</w:t>
      </w:r>
      <w:r w:rsidRPr="00394C77">
        <w:rPr>
          <w:sz w:val="28"/>
          <w:szCs w:val="28"/>
        </w:rPr>
        <w:t xml:space="preserve"> Куйбышевской дирекции снабжения – структурного подразделения  Центральной дирекции закупок и снабжения - филиала ОАО «РЖД»; Ульяновская механизированная дистанция погрузочно-разгрузочных работ - </w:t>
      </w:r>
      <w:r w:rsidRPr="00394C77">
        <w:rPr>
          <w:spacing w:val="-1"/>
          <w:sz w:val="28"/>
          <w:szCs w:val="28"/>
        </w:rPr>
        <w:t>структурное подразделение Куйбышевской д</w:t>
      </w:r>
      <w:r w:rsidRPr="00394C77">
        <w:rPr>
          <w:sz w:val="28"/>
          <w:szCs w:val="28"/>
        </w:rPr>
        <w:t xml:space="preserve">ирекции по управлению терминально-складским комплексом - </w:t>
      </w:r>
      <w:r w:rsidRPr="00394C77">
        <w:rPr>
          <w:spacing w:val="-1"/>
          <w:sz w:val="28"/>
          <w:szCs w:val="28"/>
        </w:rPr>
        <w:t xml:space="preserve">структурного подразделении </w:t>
      </w:r>
      <w:r w:rsidRPr="00394C77">
        <w:rPr>
          <w:sz w:val="28"/>
          <w:szCs w:val="28"/>
        </w:rPr>
        <w:t xml:space="preserve"> Центральной </w:t>
      </w:r>
      <w:r w:rsidRPr="00394C77">
        <w:rPr>
          <w:spacing w:val="-1"/>
          <w:sz w:val="28"/>
          <w:szCs w:val="28"/>
        </w:rPr>
        <w:t>д</w:t>
      </w:r>
      <w:r w:rsidRPr="00394C77">
        <w:rPr>
          <w:sz w:val="28"/>
          <w:szCs w:val="28"/>
        </w:rPr>
        <w:t xml:space="preserve">ирекции по управлению терминально-складским комплексом </w:t>
      </w:r>
      <w:r w:rsidRPr="00394C77">
        <w:rPr>
          <w:spacing w:val="-1"/>
          <w:sz w:val="28"/>
          <w:szCs w:val="28"/>
        </w:rPr>
        <w:t xml:space="preserve">– филиала ОАО «РЖД»; </w:t>
      </w:r>
      <w:r w:rsidRPr="00394C77">
        <w:rPr>
          <w:sz w:val="28"/>
          <w:szCs w:val="28"/>
        </w:rPr>
        <w:t xml:space="preserve">Ульяновский региональный центр связи - </w:t>
      </w:r>
      <w:r w:rsidRPr="00394C77">
        <w:rPr>
          <w:spacing w:val="-1"/>
          <w:sz w:val="28"/>
          <w:szCs w:val="28"/>
        </w:rPr>
        <w:t>структурное подразделение</w:t>
      </w:r>
      <w:r w:rsidRPr="00394C77">
        <w:rPr>
          <w:sz w:val="28"/>
          <w:szCs w:val="28"/>
        </w:rPr>
        <w:t xml:space="preserve"> Самарской дирекции связи –</w:t>
      </w:r>
      <w:r w:rsidRPr="00394C77">
        <w:rPr>
          <w:spacing w:val="-1"/>
          <w:sz w:val="28"/>
          <w:szCs w:val="28"/>
        </w:rPr>
        <w:t xml:space="preserve"> структурного подразделения</w:t>
      </w:r>
      <w:r w:rsidRPr="00394C77">
        <w:rPr>
          <w:sz w:val="28"/>
          <w:szCs w:val="28"/>
        </w:rPr>
        <w:t xml:space="preserve"> Центральной дирекции связи - </w:t>
      </w:r>
      <w:r w:rsidRPr="00394C77">
        <w:rPr>
          <w:spacing w:val="-1"/>
          <w:sz w:val="28"/>
          <w:szCs w:val="28"/>
        </w:rPr>
        <w:t xml:space="preserve">филиала ОАО «РЖД»; </w:t>
      </w:r>
      <w:r w:rsidRPr="00394C77">
        <w:rPr>
          <w:spacing w:val="-2"/>
          <w:sz w:val="28"/>
          <w:szCs w:val="28"/>
        </w:rPr>
        <w:t>Ульяновская</w:t>
      </w:r>
      <w:r w:rsidRPr="00394C77">
        <w:rPr>
          <w:sz w:val="28"/>
          <w:szCs w:val="28"/>
        </w:rPr>
        <w:t xml:space="preserve"> дистанция сигнализации, централизации и блокировки -</w:t>
      </w:r>
      <w:r w:rsidRPr="00394C77">
        <w:rPr>
          <w:spacing w:val="-1"/>
          <w:sz w:val="28"/>
          <w:szCs w:val="28"/>
        </w:rPr>
        <w:t xml:space="preserve"> структурное подразделение Куйбышевской дирекции инфраструктуры – структурного подразделения Центральной дирекции инфраструктуры – филиала ОАО «РЖД»; </w:t>
      </w:r>
      <w:r w:rsidRPr="00394C77">
        <w:rPr>
          <w:spacing w:val="-2"/>
          <w:sz w:val="28"/>
          <w:szCs w:val="28"/>
        </w:rPr>
        <w:t>Ульяновская</w:t>
      </w:r>
      <w:r w:rsidRPr="00394C77">
        <w:rPr>
          <w:sz w:val="28"/>
          <w:szCs w:val="28"/>
        </w:rPr>
        <w:t xml:space="preserve"> дистанция электроснабжения -</w:t>
      </w:r>
      <w:r w:rsidRPr="00394C77">
        <w:rPr>
          <w:spacing w:val="-1"/>
          <w:sz w:val="28"/>
          <w:szCs w:val="28"/>
        </w:rPr>
        <w:t xml:space="preserve"> структурное подразделение Куйбышевской дирекции инфраструктуры – структурного подразделения Центральной дирекции инфраструктуры – филиала ОАО «РЖД»; Нижнекамский центр организации работы железнодорожных станций – структурное подразделение Куйбышевской дирекции управления движением – структурного подразделения Центральной дирекции управления движением – филиала ОАО «РЖД», в состав которого входит 48 поднадзорных железнодорожных станций Ульяновского транспортного региона; Восстановительный поезд станции «Ульяновск-Центральный» - структурное подразделение Дирекции аварийно-восстановительных поездов – структурного подразделения Куйбышевской железной дороги - филиала ОАО «РЖД»; Ульяновская дистанция гражданских сооружений – структурное подразделение </w:t>
      </w:r>
      <w:r w:rsidRPr="00394C77">
        <w:rPr>
          <w:spacing w:val="-1"/>
          <w:sz w:val="28"/>
          <w:szCs w:val="28"/>
        </w:rPr>
        <w:lastRenderedPageBreak/>
        <w:t xml:space="preserve">Куйбышевской дирекции по эксплуатации зданий и сооружений – структурного подразделения Куйбышевской железной дороги – филиала ОАО «РЖД»; Ульяновский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 Ульяновское подразделение Куйбышевского учебного центра профессиональных квалификаций – структурного подразделения Куйбышевской железной дороги – филиала ОАО «РЖД»; Ульяновское агентство фирменного транспортного обслуживания – структурное подразделение Куйбышевского регионального центра фирменного транспортного обслуживания – структурного подразделения Центра фирменного транспортного обслуживания – филиала ОАО «РЖД»; </w:t>
      </w:r>
      <w:r w:rsidRPr="00394C77">
        <w:rPr>
          <w:sz w:val="28"/>
          <w:szCs w:val="28"/>
        </w:rPr>
        <w:t xml:space="preserve">Вагонное ремонтное депо Ульяновск – структурное подразделение ОАО «ВРК-3»; </w:t>
      </w:r>
      <w:r w:rsidRPr="00394C77">
        <w:rPr>
          <w:spacing w:val="-2"/>
          <w:sz w:val="28"/>
          <w:szCs w:val="28"/>
        </w:rPr>
        <w:t xml:space="preserve">Вагонный участок «Ульяновск»  - </w:t>
      </w:r>
      <w:r w:rsidRPr="00394C77">
        <w:rPr>
          <w:spacing w:val="-1"/>
          <w:sz w:val="28"/>
          <w:szCs w:val="28"/>
        </w:rPr>
        <w:t>структурное подразделение</w:t>
      </w:r>
      <w:r w:rsidRPr="00394C77">
        <w:rPr>
          <w:spacing w:val="-2"/>
          <w:sz w:val="28"/>
          <w:szCs w:val="28"/>
        </w:rPr>
        <w:t xml:space="preserve"> Куйбышевского филиала АО «ФПК»; </w:t>
      </w:r>
      <w:r w:rsidRPr="00394C77">
        <w:rPr>
          <w:sz w:val="28"/>
          <w:szCs w:val="28"/>
        </w:rPr>
        <w:t xml:space="preserve">Ульяновское торгово-производственное объединение – </w:t>
      </w:r>
      <w:r w:rsidRPr="00394C77">
        <w:rPr>
          <w:spacing w:val="-1"/>
          <w:sz w:val="28"/>
          <w:szCs w:val="28"/>
        </w:rPr>
        <w:t>структурное подразделение</w:t>
      </w:r>
      <w:r w:rsidRPr="00394C77">
        <w:rPr>
          <w:sz w:val="28"/>
          <w:szCs w:val="28"/>
        </w:rPr>
        <w:t xml:space="preserve"> Самарского филиала ОАО «Железнодорожная торговая компания»; Ульяновский производственный участок Куйбышевского железнодорожного агентства – </w:t>
      </w:r>
      <w:r w:rsidRPr="00394C77">
        <w:rPr>
          <w:spacing w:val="-1"/>
          <w:sz w:val="28"/>
          <w:szCs w:val="28"/>
        </w:rPr>
        <w:t>структурное подразделение</w:t>
      </w:r>
      <w:r w:rsidRPr="00394C77">
        <w:rPr>
          <w:sz w:val="28"/>
          <w:szCs w:val="28"/>
        </w:rPr>
        <w:t xml:space="preserve"> Куйбышевского филиала АО «ФПК»; иные организации, осуществляющие свою деятельность на объектах железнодорожного транспорта, аппарат заместителя начальника Куйбышевской железной дороги по Волга-Камскому региону.</w:t>
      </w:r>
    </w:p>
    <w:p w:rsidR="00394C77" w:rsidRPr="00394C77" w:rsidRDefault="00394C77" w:rsidP="00394C77">
      <w:pPr>
        <w:widowControl w:val="0"/>
        <w:suppressAutoHyphens/>
        <w:ind w:firstLine="709"/>
        <w:contextualSpacing/>
        <w:jc w:val="both"/>
        <w:rPr>
          <w:sz w:val="28"/>
          <w:szCs w:val="28"/>
        </w:rPr>
      </w:pPr>
      <w:r w:rsidRPr="00394C77">
        <w:rPr>
          <w:rFonts w:eastAsia="SimSun"/>
          <w:b/>
          <w:bCs/>
          <w:spacing w:val="-2"/>
          <w:sz w:val="28"/>
          <w:szCs w:val="28"/>
          <w:lang w:eastAsia="zh-CN"/>
        </w:rPr>
        <w:t xml:space="preserve">На внутреннем водном транспорте: ОАО </w:t>
      </w:r>
      <w:r w:rsidRPr="00394C77">
        <w:rPr>
          <w:sz w:val="28"/>
          <w:szCs w:val="28"/>
        </w:rPr>
        <w:t xml:space="preserve">«Ульяновский речной порт», ООО «Ульяновская судоходная компания «Демос», ООО «Ульяновский грузовой флот», ООО «Марс+», ООО «Ульяновская судоходная компания», ООО «Ульяновская судоходная компания «Фобос», ООО «Волгофрахт», ООО «Плавотряд № 1114», </w:t>
      </w:r>
      <w:r w:rsidRPr="00394C77">
        <w:rPr>
          <w:bCs/>
          <w:color w:val="000000"/>
          <w:kern w:val="36"/>
          <w:sz w:val="28"/>
          <w:szCs w:val="28"/>
        </w:rPr>
        <w:t>подразделение Средне-Волжского филиала ФАУ «Российской классификационное Общество».</w:t>
      </w:r>
    </w:p>
    <w:p w:rsidR="00394C77" w:rsidRPr="00394C77" w:rsidRDefault="00394C77" w:rsidP="00394C77">
      <w:pPr>
        <w:widowControl w:val="0"/>
        <w:suppressAutoHyphens/>
        <w:ind w:firstLine="709"/>
        <w:contextualSpacing/>
        <w:jc w:val="both"/>
        <w:rPr>
          <w:color w:val="FF0000"/>
          <w:spacing w:val="-2"/>
          <w:sz w:val="28"/>
          <w:szCs w:val="28"/>
        </w:rPr>
      </w:pPr>
      <w:r w:rsidRPr="00394C77">
        <w:rPr>
          <w:b/>
          <w:spacing w:val="-2"/>
          <w:sz w:val="28"/>
          <w:szCs w:val="28"/>
        </w:rPr>
        <w:t xml:space="preserve">На воздушном транспорте: </w:t>
      </w:r>
      <w:r w:rsidRPr="00394C77">
        <w:rPr>
          <w:sz w:val="28"/>
          <w:szCs w:val="28"/>
        </w:rPr>
        <w:t xml:space="preserve">АО «Аэропорт Ульяновск», «Авиастар» - филиал ПАО «Ил» (в части обеспечения полетов), ООО «Авиакомпания «Волга-Днепр», Ульяновский центр организации воздушного движения - </w:t>
      </w:r>
      <w:r w:rsidRPr="00394C77">
        <w:rPr>
          <w:spacing w:val="-1"/>
          <w:sz w:val="28"/>
          <w:szCs w:val="28"/>
        </w:rPr>
        <w:t>структурное подразделение</w:t>
      </w:r>
      <w:r w:rsidRPr="00394C77">
        <w:rPr>
          <w:sz w:val="28"/>
          <w:szCs w:val="28"/>
        </w:rPr>
        <w:t xml:space="preserve"> «Аэронавигация Центральной Волги»  филиала ФГУП «Госкорпорация по ОрВД», ЗАО «Газпромнефть-Аэро» филиал «Ульяновск», ЗАО «АЭРОФЬЮЭЛЗ УЛЬЯНОВСК», </w:t>
      </w:r>
      <w:r w:rsidRPr="00394C77">
        <w:rPr>
          <w:sz w:val="28"/>
          <w:szCs w:val="28"/>
          <w:lang w:eastAsia="en-US"/>
        </w:rPr>
        <w:t>ООО «УЗГА-Инжиниринг», Ульяновский филиал компании «АМТЭС ГМБХ» в г. Ульяновске</w:t>
      </w:r>
      <w:r w:rsidRPr="00394C77">
        <w:rPr>
          <w:sz w:val="28"/>
          <w:szCs w:val="28"/>
        </w:rPr>
        <w:t xml:space="preserve">, Ульяновская региональная поисково-спасательная база ФКУ «Приволжский авиационный поисково-спасательный центр», «ОГАПОУ «Ульяновский авиационный колледж – МЦК» (в части безопасности полетов)» </w:t>
      </w:r>
      <w:r w:rsidRPr="00394C77">
        <w:rPr>
          <w:color w:val="FF0000"/>
          <w:sz w:val="28"/>
          <w:szCs w:val="28"/>
        </w:rPr>
        <w:t>(в ред. приказа от 15.04.2024 № 45).</w:t>
      </w:r>
    </w:p>
    <w:p w:rsidR="00394C77" w:rsidRPr="00394C77" w:rsidRDefault="00394C77" w:rsidP="00394C77">
      <w:pPr>
        <w:tabs>
          <w:tab w:val="num" w:pos="1080"/>
        </w:tabs>
        <w:suppressAutoHyphens/>
        <w:spacing w:line="223" w:lineRule="auto"/>
        <w:ind w:firstLine="709"/>
        <w:contextualSpacing/>
        <w:jc w:val="both"/>
        <w:rPr>
          <w:b/>
          <w:spacing w:val="-2"/>
          <w:sz w:val="28"/>
          <w:szCs w:val="28"/>
        </w:rPr>
      </w:pPr>
      <w:r w:rsidRPr="00394C77">
        <w:rPr>
          <w:b/>
          <w:spacing w:val="-2"/>
          <w:sz w:val="28"/>
          <w:szCs w:val="28"/>
        </w:rPr>
        <w:t xml:space="preserve">В таможенной сфере: </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Таможенные органы:</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1.</w:t>
      </w:r>
      <w:r w:rsidRPr="00394C77">
        <w:rPr>
          <w:spacing w:val="-2"/>
          <w:sz w:val="28"/>
          <w:szCs w:val="28"/>
        </w:rPr>
        <w:tab/>
        <w:t>Служба по Ульяновской области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2.</w:t>
      </w:r>
      <w:r w:rsidRPr="00394C77">
        <w:rPr>
          <w:spacing w:val="-2"/>
          <w:sz w:val="28"/>
          <w:szCs w:val="28"/>
        </w:rPr>
        <w:tab/>
        <w:t>Ульяновский таможенный пост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3.</w:t>
      </w:r>
      <w:r w:rsidRPr="00394C77">
        <w:rPr>
          <w:spacing w:val="-2"/>
          <w:sz w:val="28"/>
          <w:szCs w:val="28"/>
        </w:rPr>
        <w:tab/>
        <w:t>Симбирский таможенный пост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lastRenderedPageBreak/>
        <w:t>4.</w:t>
      </w:r>
      <w:r w:rsidRPr="00394C77">
        <w:rPr>
          <w:spacing w:val="-2"/>
          <w:sz w:val="28"/>
          <w:szCs w:val="28"/>
        </w:rPr>
        <w:tab/>
        <w:t>Димитровградский таможенный пост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5.</w:t>
      </w:r>
      <w:r w:rsidRPr="00394C77">
        <w:rPr>
          <w:spacing w:val="-2"/>
          <w:sz w:val="28"/>
          <w:szCs w:val="28"/>
        </w:rPr>
        <w:tab/>
        <w:t>Таможенный пост УАЗ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6.</w:t>
      </w:r>
      <w:r w:rsidRPr="00394C77">
        <w:rPr>
          <w:spacing w:val="-2"/>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Димитровградского, Симбирского, Ульяновского таможенных постов и таможенного поста УАЗ Самарской таможни Приволжского таможенного управления ФТС России.</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Особые экономические зоны:</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2.</w:t>
      </w:r>
      <w:r w:rsidRPr="00394C77">
        <w:rPr>
          <w:spacing w:val="-2"/>
          <w:sz w:val="28"/>
          <w:szCs w:val="28"/>
        </w:rPr>
        <w:tab/>
        <w:t xml:space="preserve">Портовая ОЭЗ «Ульяновск», в том числе зарегистрированные на ее территории резиденты. </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 xml:space="preserve">Органы управления (учреждения) в сфере обустройства Государственной границы Российской Федерации: </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Волгоградский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Ульяновск (Баратаевка) и ВПП Ульяновск (Восточный).</w:t>
      </w:r>
    </w:p>
    <w:p w:rsidR="00394C77" w:rsidRPr="00394C77" w:rsidRDefault="00394C77" w:rsidP="00394C77">
      <w:pPr>
        <w:tabs>
          <w:tab w:val="num" w:pos="1080"/>
        </w:tabs>
        <w:suppressAutoHyphens/>
        <w:spacing w:line="223" w:lineRule="auto"/>
        <w:ind w:firstLine="709"/>
        <w:contextualSpacing/>
        <w:jc w:val="both"/>
        <w:rPr>
          <w:spacing w:val="-2"/>
          <w:sz w:val="28"/>
          <w:szCs w:val="28"/>
        </w:rPr>
      </w:pPr>
      <w:r w:rsidRPr="00394C77">
        <w:rPr>
          <w:spacing w:val="-2"/>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394C77" w:rsidRPr="00394C77" w:rsidRDefault="00394C77" w:rsidP="00394C77">
      <w:pPr>
        <w:tabs>
          <w:tab w:val="num" w:pos="1080"/>
        </w:tabs>
        <w:suppressAutoHyphens/>
        <w:spacing w:line="223" w:lineRule="auto"/>
        <w:ind w:firstLine="709"/>
        <w:contextualSpacing/>
        <w:jc w:val="both"/>
        <w:rPr>
          <w:rFonts w:eastAsia="Calibri"/>
          <w:color w:val="C00000"/>
          <w:spacing w:val="-2"/>
          <w:sz w:val="28"/>
          <w:szCs w:val="28"/>
        </w:rPr>
      </w:pPr>
      <w:r w:rsidRPr="00394C77">
        <w:rPr>
          <w:spacing w:val="-2"/>
          <w:sz w:val="28"/>
          <w:szCs w:val="28"/>
        </w:rPr>
        <w:t>Иные государственные и муниципальные органы в части осуществления полномочий в таможенной сфере на поднадзорной территории</w:t>
      </w:r>
      <w:r w:rsidRPr="00394C77">
        <w:rPr>
          <w:color w:val="C00000"/>
          <w:spacing w:val="-2"/>
          <w:sz w:val="28"/>
          <w:szCs w:val="28"/>
        </w:rPr>
        <w:t xml:space="preserve"> </w:t>
      </w:r>
      <w:r w:rsidRPr="00394C77">
        <w:rPr>
          <w:rFonts w:eastAsia="Calibri"/>
          <w:color w:val="C00000"/>
          <w:spacing w:val="-2"/>
          <w:sz w:val="28"/>
          <w:szCs w:val="28"/>
        </w:rPr>
        <w:t>(в ред. приказа ПТП 21.08.2023 № 107).</w:t>
      </w:r>
    </w:p>
    <w:p w:rsidR="00394C77" w:rsidRPr="00394C77" w:rsidRDefault="00394C77" w:rsidP="00394C77">
      <w:pPr>
        <w:suppressAutoHyphens/>
        <w:ind w:firstLine="709"/>
        <w:contextualSpacing/>
        <w:jc w:val="both"/>
        <w:rPr>
          <w:color w:val="000000"/>
          <w:spacing w:val="4"/>
          <w:sz w:val="28"/>
          <w:szCs w:val="28"/>
        </w:rPr>
      </w:pPr>
      <w:r w:rsidRPr="00394C77">
        <w:rPr>
          <w:b/>
          <w:spacing w:val="-2"/>
          <w:sz w:val="28"/>
          <w:szCs w:val="28"/>
        </w:rPr>
        <w:t xml:space="preserve">Органы внутренних дел на транспорте: </w:t>
      </w:r>
      <w:r w:rsidRPr="00394C77">
        <w:rPr>
          <w:color w:val="000000"/>
          <w:spacing w:val="4"/>
          <w:sz w:val="28"/>
          <w:szCs w:val="28"/>
        </w:rPr>
        <w:t xml:space="preserve">Ульяновский </w:t>
      </w:r>
      <w:r w:rsidRPr="00394C77">
        <w:rPr>
          <w:spacing w:val="-2"/>
          <w:sz w:val="28"/>
          <w:szCs w:val="28"/>
        </w:rPr>
        <w:t>линейный отдел Министерства внутренних дел Российской Федерации на транспорте</w:t>
      </w:r>
      <w:r w:rsidRPr="00394C77">
        <w:rPr>
          <w:color w:val="000000"/>
          <w:spacing w:val="4"/>
          <w:sz w:val="28"/>
          <w:szCs w:val="28"/>
        </w:rPr>
        <w:t xml:space="preserve">; </w:t>
      </w:r>
      <w:r w:rsidRPr="00394C77">
        <w:rPr>
          <w:spacing w:val="-2"/>
          <w:sz w:val="28"/>
          <w:szCs w:val="28"/>
        </w:rPr>
        <w:t>линейное отделение полиции</w:t>
      </w:r>
      <w:r w:rsidRPr="00394C77">
        <w:rPr>
          <w:color w:val="000000"/>
          <w:spacing w:val="4"/>
          <w:sz w:val="28"/>
          <w:szCs w:val="28"/>
        </w:rPr>
        <w:t xml:space="preserve"> на ст. Димитровград;</w:t>
      </w:r>
      <w:r w:rsidRPr="00394C77">
        <w:rPr>
          <w:spacing w:val="-2"/>
          <w:sz w:val="28"/>
          <w:szCs w:val="28"/>
        </w:rPr>
        <w:t xml:space="preserve"> линейные пункты полиции </w:t>
      </w:r>
      <w:r w:rsidRPr="00394C77">
        <w:rPr>
          <w:color w:val="000000"/>
          <w:spacing w:val="4"/>
          <w:sz w:val="28"/>
          <w:szCs w:val="28"/>
        </w:rPr>
        <w:t xml:space="preserve">в речном порту Ульяновск, в аэропортах «Ульяновск-Центральный» и «Ульяновск-Восточный», на станциях: Вешкайма и Нурлат Ульяновского </w:t>
      </w:r>
      <w:r w:rsidRPr="00394C77">
        <w:rPr>
          <w:spacing w:val="-2"/>
          <w:sz w:val="28"/>
          <w:szCs w:val="28"/>
        </w:rPr>
        <w:t>линейного отдела Министерства внутренних дел Российской Федерации на транспорте</w:t>
      </w:r>
    </w:p>
    <w:p w:rsidR="00394C77" w:rsidRPr="00394C77" w:rsidRDefault="00394C77" w:rsidP="00394C77">
      <w:pPr>
        <w:suppressAutoHyphens/>
        <w:ind w:firstLine="709"/>
        <w:jc w:val="both"/>
        <w:rPr>
          <w:rFonts w:eastAsia="Calibri"/>
          <w:sz w:val="28"/>
          <w:szCs w:val="28"/>
        </w:rPr>
      </w:pPr>
      <w:r w:rsidRPr="00394C77">
        <w:rPr>
          <w:b/>
          <w:spacing w:val="-2"/>
          <w:sz w:val="28"/>
          <w:szCs w:val="28"/>
        </w:rPr>
        <w:t xml:space="preserve">Органы Следственного комитета Российской Федерации: </w:t>
      </w:r>
      <w:r w:rsidRPr="00394C77">
        <w:rPr>
          <w:sz w:val="28"/>
          <w:szCs w:val="28"/>
        </w:rPr>
        <w:t xml:space="preserve">Самарский следственный отдел Центрального межрегионального следственного управления на транспорте Следственного комитета РФ (в части компетенции), </w:t>
      </w:r>
      <w:r w:rsidRPr="00394C77">
        <w:rPr>
          <w:rFonts w:eastAsia="Calibri"/>
          <w:sz w:val="28"/>
          <w:szCs w:val="28"/>
        </w:rPr>
        <w:t>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394C77" w:rsidRPr="00394C77" w:rsidRDefault="00394C77" w:rsidP="00394C77">
      <w:pPr>
        <w:ind w:firstLine="710"/>
        <w:jc w:val="both"/>
        <w:rPr>
          <w:bCs/>
          <w:color w:val="FF0000"/>
          <w:kern w:val="36"/>
          <w:sz w:val="28"/>
          <w:szCs w:val="28"/>
        </w:rPr>
      </w:pPr>
      <w:r w:rsidRPr="00394C77">
        <w:rPr>
          <w:b/>
          <w:bCs/>
          <w:color w:val="000000"/>
          <w:spacing w:val="-2"/>
          <w:kern w:val="36"/>
          <w:sz w:val="28"/>
          <w:szCs w:val="28"/>
        </w:rPr>
        <w:t>Органы государственного контроля (надзора) (их подразделения):</w:t>
      </w:r>
      <w:r w:rsidRPr="00394C77">
        <w:rPr>
          <w:bCs/>
          <w:color w:val="000000"/>
          <w:spacing w:val="-2"/>
          <w:kern w:val="36"/>
          <w:sz w:val="28"/>
          <w:szCs w:val="28"/>
        </w:rPr>
        <w:t xml:space="preserve"> заместитель</w:t>
      </w:r>
      <w:r w:rsidRPr="00394C77">
        <w:rPr>
          <w:bCs/>
          <w:color w:val="000000"/>
          <w:spacing w:val="-1"/>
          <w:kern w:val="36"/>
          <w:sz w:val="28"/>
          <w:szCs w:val="28"/>
        </w:rPr>
        <w:t xml:space="preserve"> </w:t>
      </w:r>
      <w:r w:rsidRPr="00394C77">
        <w:rPr>
          <w:bCs/>
          <w:color w:val="000000"/>
          <w:kern w:val="36"/>
          <w:sz w:val="28"/>
          <w:szCs w:val="28"/>
        </w:rPr>
        <w:t xml:space="preserve">Куйбышевского территориального отдела Управления Федеральной службы России по надзору в сфере защиты прав потребителей и благополучия человека по железнодорожному транспорту (с дислокацией в г. Ульяновск; инспектор МТУ Росавиация (с дисклокацией в г.Ульяновск);  отдел обеспечения </w:t>
      </w:r>
      <w:r w:rsidRPr="00394C77">
        <w:rPr>
          <w:bCs/>
          <w:color w:val="000000"/>
          <w:kern w:val="36"/>
          <w:sz w:val="28"/>
          <w:szCs w:val="28"/>
        </w:rPr>
        <w:lastRenderedPageBreak/>
        <w:t xml:space="preserve">безопасности людей на водных объектах ГУ МЧС России по Ульяновской области и Центр ГИМС ГУ МЧС России по Ульяновской области (в части реализации полномочий в отношении маломерных судов, используемых в некоммерческих целях, мест их базирования, переправ и наплавных мостов); </w:t>
      </w:r>
      <w:r w:rsidRPr="00394C77">
        <w:rPr>
          <w:rFonts w:eastAsia="Calibri"/>
          <w:sz w:val="28"/>
          <w:szCs w:val="28"/>
        </w:rPr>
        <w:t xml:space="preserve">отдел надзора за обеспечением транспортной безопасности,  отдел контроля и надзора за безопасностью движения поездов и эксплуатацией железнодорожного транспорта МТУ Ространснадзора по ПФО (с дислокацией в г. Ульяновске), начальник Казанского территориального отдела Госморречнадзора МТУ Ространснадзора по ПФО (с дислокацией в г. Ульяновск) (в части полномочий, </w:t>
      </w:r>
      <w:r w:rsidRPr="00394C77">
        <w:rPr>
          <w:rFonts w:eastAsia="Calibri"/>
          <w:spacing w:val="-2"/>
          <w:sz w:val="28"/>
          <w:szCs w:val="28"/>
        </w:rPr>
        <w:t>реализуемых на территории Ульяновского транспортного региона)</w:t>
      </w:r>
      <w:r w:rsidRPr="00394C77">
        <w:rPr>
          <w:rFonts w:eastAsia="Calibri"/>
          <w:sz w:val="28"/>
          <w:szCs w:val="28"/>
        </w:rPr>
        <w:t xml:space="preserve">, </w:t>
      </w:r>
      <w:r w:rsidRPr="00394C77">
        <w:rPr>
          <w:bCs/>
          <w:color w:val="000000"/>
          <w:kern w:val="36"/>
          <w:sz w:val="28"/>
          <w:szCs w:val="28"/>
        </w:rPr>
        <w:t xml:space="preserve">Ульяновский отдел инспекции портового контроля ФБУ «Администрация Волжского бассейна внутренних водных путей» </w:t>
      </w:r>
      <w:r w:rsidRPr="00394C77">
        <w:rPr>
          <w:bCs/>
          <w:color w:val="FF0000"/>
          <w:kern w:val="36"/>
          <w:sz w:val="28"/>
          <w:szCs w:val="28"/>
        </w:rPr>
        <w:t>(в ред. приказа от 15.04.2024 № 45).</w:t>
      </w:r>
    </w:p>
    <w:p w:rsidR="00394C77" w:rsidRPr="00394C77" w:rsidRDefault="00394C77" w:rsidP="00394C77">
      <w:pPr>
        <w:tabs>
          <w:tab w:val="num" w:pos="0"/>
        </w:tabs>
        <w:suppressAutoHyphens/>
        <w:ind w:firstLine="709"/>
        <w:contextualSpacing/>
        <w:jc w:val="both"/>
        <w:rPr>
          <w:sz w:val="28"/>
          <w:szCs w:val="28"/>
        </w:rPr>
      </w:pPr>
      <w:r w:rsidRPr="00394C77">
        <w:rPr>
          <w:b/>
          <w:bCs/>
          <w:spacing w:val="-2"/>
          <w:sz w:val="28"/>
          <w:szCs w:val="28"/>
        </w:rPr>
        <w:t xml:space="preserve">Иные организации: </w:t>
      </w:r>
      <w:r w:rsidRPr="00394C77">
        <w:rPr>
          <w:color w:val="000000"/>
          <w:sz w:val="28"/>
          <w:szCs w:val="28"/>
        </w:rPr>
        <w:t>ЧУЗ «РЖД-Медицина» г. Ульяновск»</w:t>
      </w:r>
      <w:r w:rsidRPr="00394C77">
        <w:rPr>
          <w:sz w:val="28"/>
          <w:szCs w:val="28"/>
        </w:rPr>
        <w:t xml:space="preserve">, ФГБОУ ВО «Ульяновский институт гражданской авиации имени Главного маршала авиации Б.П. Бугаева», частное учреждение - ОДО «Корпоративный университет Группы компаний Волга-Днепр» (в части исполнения законодательства в сфере образовательной деятельности при подготовке авиационного персонала), ОГБПОУ «Ульяновский техникум железнодорожного транспорта», АУЦ АНО ДПО «ЦППК Авистар-СП», команда «Ульяновск» Средневолжского филиала ФГУП «УВО Минтранса России», стрелковая команда на станции Ульяновск-Центральный, стрелковая команда по охране искусственных сооружений станции Ульяновск-2, пожарный  поезд на ст. Ульяновск-Центральный,  пожарный поезд на ст. Нурлат Самарского отряда ведомственной охраны – структурного подразделения Волжского филиала ФГП «Ведомственная охрана железнодорожного транспорта Российской Федерации», расположенные в городах Ульяновск и Нурлат, детский оздоровительный лагерь «Чайка» Дирекции социальной сферы </w:t>
      </w:r>
      <w:r w:rsidRPr="00394C77">
        <w:rPr>
          <w:spacing w:val="-1"/>
          <w:sz w:val="28"/>
          <w:szCs w:val="28"/>
        </w:rPr>
        <w:t>структурного подразделения</w:t>
      </w:r>
      <w:r w:rsidRPr="00394C77">
        <w:rPr>
          <w:sz w:val="28"/>
          <w:szCs w:val="28"/>
        </w:rPr>
        <w:t xml:space="preserve"> Куйбышевской железной дороги – филиала  ОАО «РЖД».</w:t>
      </w:r>
    </w:p>
    <w:p w:rsidR="00394C77" w:rsidRPr="00394C77" w:rsidRDefault="00394C77" w:rsidP="00394C77">
      <w:pPr>
        <w:suppressAutoHyphens/>
        <w:ind w:firstLine="709"/>
        <w:contextualSpacing/>
        <w:jc w:val="both"/>
        <w:rPr>
          <w:spacing w:val="-2"/>
          <w:sz w:val="28"/>
          <w:szCs w:val="28"/>
        </w:rPr>
      </w:pPr>
      <w:r w:rsidRPr="00394C77">
        <w:rPr>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394C77" w:rsidRPr="00394C77" w:rsidRDefault="00394C77" w:rsidP="00394C77">
      <w:pPr>
        <w:suppressAutoHyphens/>
        <w:ind w:firstLine="709"/>
        <w:contextualSpacing/>
        <w:jc w:val="both"/>
        <w:rPr>
          <w:sz w:val="28"/>
          <w:szCs w:val="28"/>
        </w:rPr>
      </w:pPr>
      <w:r w:rsidRPr="00394C77">
        <w:rPr>
          <w:color w:val="000000"/>
          <w:spacing w:val="1"/>
          <w:sz w:val="28"/>
          <w:szCs w:val="28"/>
        </w:rPr>
        <w:t>Ю</w:t>
      </w:r>
      <w:r w:rsidRPr="00394C77">
        <w:rPr>
          <w:color w:val="000000"/>
          <w:spacing w:val="-2"/>
          <w:sz w:val="28"/>
          <w:szCs w:val="28"/>
        </w:rPr>
        <w:t>ридические лица, осуществляющие свою деятельность в области таможенного дела и у</w:t>
      </w:r>
      <w:r w:rsidRPr="00394C77">
        <w:rPr>
          <w:color w:val="000000"/>
          <w:spacing w:val="1"/>
          <w:sz w:val="28"/>
          <w:szCs w:val="28"/>
        </w:rPr>
        <w:t>частники внешнеэкономической деятельности, осуществляющие таможенное оформление в зоне деятельности соответствующего таможенного органа.</w:t>
      </w:r>
    </w:p>
    <w:p w:rsidR="00394C77" w:rsidRPr="00394C77" w:rsidRDefault="00394C77" w:rsidP="00394C77">
      <w:pPr>
        <w:suppressAutoHyphens/>
        <w:ind w:firstLine="709"/>
        <w:contextualSpacing/>
        <w:jc w:val="both"/>
        <w:rPr>
          <w:rFonts w:eastAsia="Calibri"/>
          <w:sz w:val="28"/>
          <w:szCs w:val="28"/>
        </w:rPr>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6B6656" w:rsidRDefault="006B6656">
      <w:pPr>
        <w:spacing w:after="200" w:line="276" w:lineRule="auto"/>
        <w:rPr>
          <w:rFonts w:eastAsia="Calibri"/>
          <w:spacing w:val="-2"/>
          <w:sz w:val="20"/>
          <w:szCs w:val="20"/>
        </w:rPr>
      </w:pPr>
      <w:r>
        <w:rPr>
          <w:rFonts w:eastAsia="Calibri"/>
          <w:spacing w:val="-2"/>
          <w:sz w:val="20"/>
          <w:szCs w:val="20"/>
        </w:rPr>
        <w:br w:type="page"/>
      </w:r>
    </w:p>
    <w:p w:rsidR="00394C77" w:rsidRPr="00394C77" w:rsidRDefault="00394C77" w:rsidP="00394C77">
      <w:pPr>
        <w:spacing w:line="240" w:lineRule="exact"/>
        <w:ind w:left="6300"/>
        <w:jc w:val="both"/>
        <w:rPr>
          <w:rFonts w:eastAsia="Calibri"/>
          <w:spacing w:val="-2"/>
          <w:sz w:val="20"/>
          <w:szCs w:val="20"/>
        </w:rPr>
      </w:pPr>
      <w:r w:rsidRPr="00394C77">
        <w:rPr>
          <w:rFonts w:eastAsia="Calibri"/>
          <w:spacing w:val="-2"/>
          <w:sz w:val="20"/>
          <w:szCs w:val="20"/>
        </w:rPr>
        <w:lastRenderedPageBreak/>
        <w:t>Приложение № 16</w:t>
      </w:r>
    </w:p>
    <w:p w:rsidR="00394C77" w:rsidRPr="00394C77" w:rsidRDefault="00394C77" w:rsidP="00394C77">
      <w:pPr>
        <w:spacing w:line="240" w:lineRule="exact"/>
        <w:ind w:left="6300"/>
        <w:jc w:val="both"/>
        <w:rPr>
          <w:rFonts w:eastAsia="Calibri"/>
          <w:spacing w:val="-2"/>
          <w:sz w:val="20"/>
          <w:szCs w:val="20"/>
        </w:rPr>
      </w:pPr>
      <w:r w:rsidRPr="00394C77">
        <w:rPr>
          <w:rFonts w:eastAsia="Calibri"/>
          <w:spacing w:val="-2"/>
          <w:sz w:val="20"/>
          <w:szCs w:val="20"/>
        </w:rPr>
        <w:t>к приказу Приволжского транспортного</w:t>
      </w:r>
    </w:p>
    <w:p w:rsidR="00394C77" w:rsidRPr="00394C77" w:rsidRDefault="00394C77" w:rsidP="00394C77">
      <w:pPr>
        <w:spacing w:line="240" w:lineRule="exact"/>
        <w:ind w:left="6300" w:right="-262"/>
        <w:jc w:val="both"/>
        <w:rPr>
          <w:rFonts w:eastAsia="Calibri"/>
          <w:spacing w:val="-2"/>
          <w:sz w:val="28"/>
          <w:szCs w:val="28"/>
        </w:rPr>
      </w:pPr>
      <w:r w:rsidRPr="00394C77">
        <w:rPr>
          <w:rFonts w:eastAsia="Calibri"/>
          <w:spacing w:val="-2"/>
          <w:sz w:val="20"/>
          <w:szCs w:val="20"/>
        </w:rPr>
        <w:t>прокурора от 10.03.2023 № 20</w:t>
      </w:r>
      <w:r w:rsidRPr="00394C77">
        <w:rPr>
          <w:rFonts w:eastAsia="Calibri"/>
          <w:spacing w:val="-2"/>
          <w:sz w:val="28"/>
          <w:szCs w:val="28"/>
        </w:rPr>
        <w:tab/>
      </w:r>
    </w:p>
    <w:p w:rsidR="00394C77" w:rsidRPr="00394C77" w:rsidRDefault="00394C77" w:rsidP="00394C77">
      <w:pPr>
        <w:spacing w:line="240" w:lineRule="exact"/>
        <w:jc w:val="center"/>
        <w:rPr>
          <w:rFonts w:eastAsia="Calibri"/>
          <w:spacing w:val="-2"/>
          <w:sz w:val="32"/>
          <w:szCs w:val="32"/>
        </w:rPr>
      </w:pPr>
    </w:p>
    <w:p w:rsidR="00394C77" w:rsidRPr="00394C77" w:rsidRDefault="00394C77" w:rsidP="00394C77">
      <w:pPr>
        <w:spacing w:line="240" w:lineRule="exact"/>
        <w:jc w:val="center"/>
        <w:rPr>
          <w:rFonts w:eastAsia="Calibri"/>
          <w:spacing w:val="-2"/>
          <w:sz w:val="32"/>
          <w:szCs w:val="32"/>
        </w:rPr>
      </w:pPr>
    </w:p>
    <w:p w:rsidR="00394C77" w:rsidRPr="00394C77" w:rsidRDefault="00394C77" w:rsidP="00394C77">
      <w:pPr>
        <w:spacing w:line="240" w:lineRule="exact"/>
        <w:jc w:val="center"/>
        <w:rPr>
          <w:rFonts w:eastAsia="Calibri"/>
          <w:b/>
          <w:spacing w:val="-2"/>
          <w:sz w:val="28"/>
          <w:szCs w:val="28"/>
        </w:rPr>
      </w:pPr>
      <w:r w:rsidRPr="00394C77">
        <w:rPr>
          <w:rFonts w:eastAsia="Calibri"/>
          <w:b/>
          <w:spacing w:val="-2"/>
          <w:sz w:val="28"/>
          <w:szCs w:val="28"/>
        </w:rPr>
        <w:t>ПЕРЕЧЕНЬ</w:t>
      </w:r>
    </w:p>
    <w:p w:rsidR="00394C77" w:rsidRPr="00394C77" w:rsidRDefault="00394C77" w:rsidP="00394C77">
      <w:pPr>
        <w:spacing w:line="240" w:lineRule="exact"/>
        <w:jc w:val="center"/>
        <w:rPr>
          <w:rFonts w:eastAsia="Calibri"/>
          <w:b/>
          <w:spacing w:val="-2"/>
          <w:sz w:val="28"/>
          <w:szCs w:val="28"/>
        </w:rPr>
      </w:pPr>
      <w:r w:rsidRPr="00394C77">
        <w:rPr>
          <w:rFonts w:eastAsia="Calibri"/>
          <w:b/>
          <w:spacing w:val="-2"/>
          <w:sz w:val="28"/>
          <w:szCs w:val="28"/>
        </w:rPr>
        <w:t xml:space="preserve">предметов ведения и объектов надзора </w:t>
      </w:r>
    </w:p>
    <w:p w:rsidR="00394C77" w:rsidRPr="00394C77" w:rsidRDefault="00394C77" w:rsidP="00394C77">
      <w:pPr>
        <w:spacing w:line="240" w:lineRule="exact"/>
        <w:jc w:val="center"/>
        <w:rPr>
          <w:rFonts w:eastAsia="Calibri"/>
          <w:b/>
          <w:spacing w:val="-2"/>
          <w:sz w:val="28"/>
          <w:szCs w:val="28"/>
        </w:rPr>
      </w:pPr>
      <w:r w:rsidRPr="00394C77">
        <w:rPr>
          <w:rFonts w:eastAsia="Calibri"/>
          <w:b/>
          <w:spacing w:val="-2"/>
          <w:sz w:val="28"/>
          <w:szCs w:val="28"/>
        </w:rPr>
        <w:t>Уфимской транспортной прокуратуры</w:t>
      </w:r>
    </w:p>
    <w:p w:rsidR="00394C77" w:rsidRPr="00394C77" w:rsidRDefault="00394C77" w:rsidP="00394C77">
      <w:pPr>
        <w:spacing w:line="180" w:lineRule="exact"/>
        <w:jc w:val="center"/>
        <w:rPr>
          <w:rFonts w:eastAsia="Calibri"/>
          <w:spacing w:val="-2"/>
          <w:sz w:val="32"/>
          <w:szCs w:val="32"/>
        </w:rPr>
      </w:pPr>
    </w:p>
    <w:p w:rsidR="00394C77" w:rsidRPr="00394C77" w:rsidRDefault="00394C77" w:rsidP="00394C77">
      <w:pPr>
        <w:spacing w:line="180" w:lineRule="exact"/>
        <w:jc w:val="center"/>
        <w:rPr>
          <w:rFonts w:eastAsia="Calibri"/>
          <w:spacing w:val="-2"/>
          <w:sz w:val="32"/>
          <w:szCs w:val="32"/>
        </w:rPr>
      </w:pPr>
    </w:p>
    <w:p w:rsidR="00394C77" w:rsidRPr="00394C77" w:rsidRDefault="00394C77" w:rsidP="00394C77">
      <w:pPr>
        <w:suppressAutoHyphens/>
        <w:ind w:firstLine="709"/>
        <w:jc w:val="both"/>
        <w:rPr>
          <w:rFonts w:eastAsia="Calibri"/>
          <w:spacing w:val="-2"/>
          <w:sz w:val="28"/>
          <w:szCs w:val="28"/>
        </w:rPr>
      </w:pPr>
      <w:r w:rsidRPr="00394C77">
        <w:rPr>
          <w:rFonts w:eastAsia="Calibri"/>
          <w:b/>
          <w:spacing w:val="-2"/>
          <w:sz w:val="28"/>
          <w:szCs w:val="28"/>
        </w:rPr>
        <w:t>Возложить на Уфимскую транспортную прокуратуру следующие полномочия:</w:t>
      </w:r>
    </w:p>
    <w:p w:rsidR="00394C77" w:rsidRPr="00394C77" w:rsidRDefault="00394C77" w:rsidP="00394C77">
      <w:pPr>
        <w:suppressAutoHyphens/>
        <w:autoSpaceDE w:val="0"/>
        <w:autoSpaceDN w:val="0"/>
        <w:adjustRightInd w:val="0"/>
        <w:ind w:firstLine="709"/>
        <w:jc w:val="both"/>
        <w:rPr>
          <w:rFonts w:eastAsia="Calibri"/>
          <w:spacing w:val="-2"/>
          <w:sz w:val="28"/>
          <w:szCs w:val="28"/>
        </w:rPr>
      </w:pPr>
      <w:r w:rsidRPr="00394C77">
        <w:rPr>
          <w:rFonts w:eastAsia="Calibri"/>
          <w:spacing w:val="-2"/>
          <w:sz w:val="28"/>
          <w:szCs w:val="28"/>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Республики Башкортостан и Челябинской области;</w:t>
      </w:r>
    </w:p>
    <w:p w:rsidR="00394C77" w:rsidRPr="00394C77" w:rsidRDefault="00394C77" w:rsidP="00394C77">
      <w:pPr>
        <w:suppressAutoHyphens/>
        <w:autoSpaceDE w:val="0"/>
        <w:autoSpaceDN w:val="0"/>
        <w:adjustRightInd w:val="0"/>
        <w:ind w:firstLine="709"/>
        <w:jc w:val="both"/>
        <w:rPr>
          <w:rFonts w:eastAsia="Calibri"/>
          <w:spacing w:val="-2"/>
          <w:sz w:val="28"/>
          <w:szCs w:val="28"/>
        </w:rPr>
      </w:pPr>
      <w:r w:rsidRPr="00394C77">
        <w:rPr>
          <w:rFonts w:eastAsia="Calibri"/>
          <w:spacing w:val="-2"/>
          <w:sz w:val="28"/>
          <w:szCs w:val="28"/>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394C77">
        <w:rPr>
          <w:rFonts w:eastAsia="Calibri"/>
          <w:b/>
          <w:spacing w:val="-2"/>
          <w:sz w:val="28"/>
          <w:szCs w:val="28"/>
        </w:rPr>
        <w:t>железнодорожного транспорта</w:t>
      </w:r>
      <w:r w:rsidRPr="00394C77">
        <w:rPr>
          <w:rFonts w:eastAsia="Calibri"/>
          <w:spacing w:val="-2"/>
          <w:sz w:val="28"/>
          <w:szCs w:val="28"/>
        </w:rPr>
        <w:t xml:space="preserve">: на главных железнодорожных путях Уфимского транспортного региона протяженностью 549,2 км и на направлении участков дорог от 1378 км (выходной светофор станции Абдулино (Самарское направление) до 1780 км станции Кропочево (Челябинское направление, до входных стрелок); от станции Дема до 17,7 км станции Уршак (Стерлитамакское направление); от 1471,2км станции Чишмы до 1331 км (Ульяновское направление); от 1633 км станции Черниковка до станции Загородняя (тупиковая); </w:t>
      </w:r>
      <w:r w:rsidRPr="00394C77">
        <w:rPr>
          <w:rFonts w:eastAsia="Calibri"/>
          <w:b/>
          <w:spacing w:val="-2"/>
          <w:sz w:val="28"/>
          <w:szCs w:val="28"/>
        </w:rPr>
        <w:t>на водном транспорте:</w:t>
      </w:r>
      <w:r w:rsidRPr="00394C77">
        <w:rPr>
          <w:rFonts w:eastAsia="Calibri"/>
          <w:spacing w:val="-2"/>
          <w:sz w:val="28"/>
          <w:szCs w:val="28"/>
        </w:rPr>
        <w:t xml:space="preserve"> на внутренних водных путей региона протяженностью 964 км, в том числе:  река Уфа от селения Уст-Аяз до селения Нижний Суян-75км, река Уфа от селения Нижний Суян до Павловского гидроузла с дополнительными судовыми ходами – 170 км и от Павловского гидроузла до устья реки Уфа – 180 км; река Верхняя Белая от устья Сим до устья реки Уфа – 76 км; река Нижняя Белая от устья реки Уфа до устья реки Белой – 463 км; </w:t>
      </w:r>
      <w:r w:rsidRPr="00394C77">
        <w:rPr>
          <w:rFonts w:eastAsia="Calibri"/>
          <w:b/>
          <w:spacing w:val="-2"/>
          <w:sz w:val="28"/>
          <w:szCs w:val="28"/>
        </w:rPr>
        <w:t>на воздушном транспорте</w:t>
      </w:r>
      <w:r w:rsidRPr="00394C77">
        <w:rPr>
          <w:rFonts w:eastAsia="Calibri"/>
          <w:spacing w:val="-2"/>
          <w:sz w:val="28"/>
          <w:szCs w:val="28"/>
        </w:rPr>
        <w:t xml:space="preserve"> и в таможенной сфере, а также за процессуальной и оперативно-розыскной деятельностью правоохранительных органов, согласно перечню:</w:t>
      </w:r>
    </w:p>
    <w:p w:rsidR="00394C77" w:rsidRPr="00394C77" w:rsidRDefault="00394C77" w:rsidP="00394C77">
      <w:pPr>
        <w:widowControl w:val="0"/>
        <w:tabs>
          <w:tab w:val="left" w:pos="1134"/>
        </w:tabs>
        <w:suppressAutoHyphens/>
        <w:ind w:firstLine="709"/>
        <w:jc w:val="both"/>
        <w:rPr>
          <w:rFonts w:eastAsia="SimSun"/>
          <w:b/>
          <w:bCs/>
          <w:spacing w:val="-2"/>
          <w:sz w:val="28"/>
          <w:szCs w:val="28"/>
          <w:lang w:eastAsia="zh-CN"/>
        </w:rPr>
      </w:pPr>
      <w:r w:rsidRPr="00394C77">
        <w:rPr>
          <w:b/>
          <w:spacing w:val="-2"/>
          <w:sz w:val="28"/>
          <w:szCs w:val="28"/>
          <w:lang w:eastAsia="en-US"/>
        </w:rPr>
        <w:t xml:space="preserve">На железнодорожном транспорте: </w:t>
      </w:r>
      <w:r w:rsidRPr="00394C77">
        <w:rPr>
          <w:b/>
          <w:bCs/>
          <w:color w:val="000000"/>
          <w:spacing w:val="3"/>
          <w:sz w:val="28"/>
          <w:szCs w:val="28"/>
        </w:rPr>
        <w:t xml:space="preserve">Участки железной дороги, а также предприятия и организации железнодорожного транспорта, расположенные </w:t>
      </w:r>
      <w:r w:rsidRPr="00394C77">
        <w:rPr>
          <w:b/>
          <w:bCs/>
          <w:spacing w:val="3"/>
          <w:sz w:val="28"/>
          <w:szCs w:val="28"/>
        </w:rPr>
        <w:t xml:space="preserve">на территории Республики Башкортостан, Челябинской области Куйбышевской железной дороги – филиала </w:t>
      </w:r>
      <w:r w:rsidRPr="00394C77">
        <w:rPr>
          <w:b/>
          <w:bCs/>
          <w:sz w:val="28"/>
          <w:szCs w:val="28"/>
        </w:rPr>
        <w:t>ОАО «РЖД»</w:t>
      </w:r>
      <w:r w:rsidRPr="00394C77">
        <w:rPr>
          <w:bCs/>
          <w:color w:val="000000"/>
          <w:sz w:val="28"/>
          <w:szCs w:val="28"/>
        </w:rPr>
        <w:t>, а именно:</w:t>
      </w:r>
      <w:r w:rsidRPr="00394C77">
        <w:rPr>
          <w:b/>
          <w:bCs/>
          <w:color w:val="000000"/>
          <w:sz w:val="28"/>
          <w:szCs w:val="28"/>
        </w:rPr>
        <w:t xml:space="preserve"> </w:t>
      </w:r>
      <w:r w:rsidRPr="00394C77">
        <w:rPr>
          <w:bCs/>
          <w:color w:val="000000"/>
          <w:sz w:val="28"/>
          <w:szCs w:val="28"/>
        </w:rPr>
        <w:t>станции Уфа, Черниковка, Шугуровка, Черниковка-Восточная, Лощинная, Загородняя, Новоуфимская, Бензин, Шакша, Иглино, Тавтиманово, Урман, Улу-Теляк, Казаяк, Аша, Миньяр, Биянка, Симская, Ерал, Дёма, Ю.Парк, Уршак, Черное озеро, Юрмаш, Баранцево, Юматово, Алкино, Алкино-2, Чишмы, Чишмы-2, Сафарово, Благовар, Черемшан, Буздяк, Каран-Елга, Кандры, Бикметово, Усень, Туймазы, Шингак-Куль, Давлеканово, Раевка, Шафраново, Аксеново, Глуховская, Аксаково, Белебей, Приютово, Талды-Булак</w:t>
      </w:r>
      <w:r w:rsidRPr="00394C77">
        <w:rPr>
          <w:color w:val="000000"/>
          <w:spacing w:val="3"/>
          <w:sz w:val="28"/>
          <w:szCs w:val="28"/>
        </w:rPr>
        <w:t xml:space="preserve">; </w:t>
      </w:r>
      <w:r w:rsidRPr="00394C77">
        <w:rPr>
          <w:sz w:val="28"/>
          <w:szCs w:val="28"/>
        </w:rPr>
        <w:t xml:space="preserve">Ашинская дистанция пути, Аксаковская дистанция пути, Демская дистанция пути, Уфимская дистанция пути, участок </w:t>
      </w:r>
      <w:r w:rsidRPr="00394C77">
        <w:rPr>
          <w:spacing w:val="-4"/>
          <w:sz w:val="28"/>
          <w:szCs w:val="28"/>
        </w:rPr>
        <w:lastRenderedPageBreak/>
        <w:t>Бугульминской дистанции пути (ПЧ-24) структурного подразделения Куйбышевской дирекции инфраструктуры структурного подразделения Центральной дирекции инфраструктуры – филиала ОАО «РЖД» (</w:t>
      </w:r>
      <w:r w:rsidRPr="00394C77">
        <w:rPr>
          <w:spacing w:val="-4"/>
          <w:sz w:val="28"/>
          <w:szCs w:val="20"/>
        </w:rPr>
        <w:t>от 1471,2 км станции Чишмы до 1331 км (Ульяновское направление)</w:t>
      </w:r>
      <w:r w:rsidRPr="00394C77">
        <w:rPr>
          <w:spacing w:val="-4"/>
          <w:sz w:val="28"/>
          <w:szCs w:val="28"/>
        </w:rPr>
        <w:t xml:space="preserve">), </w:t>
      </w:r>
      <w:r w:rsidRPr="00394C77">
        <w:rPr>
          <w:sz w:val="28"/>
          <w:szCs w:val="28"/>
        </w:rPr>
        <w:t xml:space="preserve">Демская дистанция сигнализац-2ии, централизации и блокировки, Уфимская дистанция сигнализации, централизации и блокировки, Уфимская дистанция электроснабжения, Демская дистанция электроснабжения, Чишминская дистанция электроснабжения, путевая машинная станция № 49, путевая машинная станция № 148, эксплуатационное локомотивное депо Уфа, эксплуатационное вагонное депо Дема, </w:t>
      </w:r>
      <w:r w:rsidRPr="00394C77">
        <w:rPr>
          <w:sz w:val="28"/>
          <w:szCs w:val="20"/>
        </w:rPr>
        <w:t xml:space="preserve">производственный участок Уфа Куйбышевской дирекции по ремонту подвижного состава, </w:t>
      </w:r>
      <w:r w:rsidRPr="00394C77">
        <w:rPr>
          <w:sz w:val="28"/>
          <w:szCs w:val="28"/>
        </w:rPr>
        <w:t xml:space="preserve">моторвагонное депо Дема, вагонное ремонтное депо </w:t>
      </w:r>
      <w:r w:rsidRPr="00394C77">
        <w:rPr>
          <w:sz w:val="28"/>
          <w:szCs w:val="20"/>
        </w:rPr>
        <w:t>ст. Уфа – филиал ООО «НВК»,</w:t>
      </w:r>
      <w:r w:rsidRPr="00394C77">
        <w:rPr>
          <w:sz w:val="28"/>
          <w:szCs w:val="28"/>
        </w:rPr>
        <w:t xml:space="preserve"> вагонный участок Уфа АО «ФПК», аппарат Управления Куйбышевской железной дороги Башкирского региона, Уфимская дистанция гражданских сооружений, Уфимский производственный участок тепловодоснабжения – структурное подразделение Куйбышевской дирекции тепловодоснабжения, Башкирский региональный центр ИВЦ Самарского ИВЦ, Уфимский отдел материально-технического обеспечения Куйбышевской дирекции снабжения - структурного подразделения Центральной дирекции закупок и снабжения – филиала ОАО «РЖД», Башкирское агентство фирменного транспортного обслуживания, Уфимская механизированная дистанция погрузочно-разгрузочных работ Дирекции по управлению терминально-складским комплексом, Уфимский территориальный центр Куйбышевского регионального общего центра обслуживания, Уфимская детская железная дорога,  АО «Башкортостанская пригородная пассажирская компания», Башкирский отдел Куйбышевской дирекции пассажирских обустройств, Уфимский отряд ведомственной охраны – структурное подразделение  Волжского филиала ФГП «Ведомственная охрана железнодорожного транспорта Российской Федерации», пожарный поезд станции Дёма, пожарный поезд станции Туймазы, дирекция аварийно-восстановительных средств, восстановительный поезд № 9 станции Дема, восстановительный поезд № 11 станции Аша, Башкирский отдел Куйбышевского регионального центра безопасности – структурного подразделения ОАО «РЖД», ОАО «Уфимский тепловозоремонтный завод» (в части надзора за соблюдением законодательства в сфере безопасности движения и эксплуатации железнодорожного транспорта), ООО «СТМ-Сервис Дема», ООО «Предприятие промышленного железнодорожного транспорта» ПАО «Башстройтранс», </w:t>
      </w:r>
      <w:r w:rsidRPr="00394C77">
        <w:rPr>
          <w:sz w:val="28"/>
          <w:szCs w:val="20"/>
        </w:rPr>
        <w:t xml:space="preserve">Башкирское торгово-производственное объединение Самарского филиала ОАО «Железнодорожная торговая компания» </w:t>
      </w:r>
      <w:r w:rsidRPr="00394C77">
        <w:rPr>
          <w:color w:val="C00000"/>
          <w:sz w:val="28"/>
          <w:szCs w:val="20"/>
        </w:rPr>
        <w:t>(в ред. приказа от 15.04.2024 № 45).</w:t>
      </w:r>
      <w:r w:rsidRPr="00394C77">
        <w:rPr>
          <w:rFonts w:eastAsia="SimSun"/>
          <w:b/>
          <w:bCs/>
          <w:spacing w:val="-2"/>
          <w:sz w:val="28"/>
          <w:szCs w:val="28"/>
          <w:lang w:eastAsia="zh-CN"/>
        </w:rPr>
        <w:t xml:space="preserve"> </w:t>
      </w:r>
    </w:p>
    <w:p w:rsidR="00394C77" w:rsidRPr="00394C77" w:rsidRDefault="00394C77" w:rsidP="00394C77">
      <w:pPr>
        <w:widowControl w:val="0"/>
        <w:suppressAutoHyphens/>
        <w:ind w:firstLine="709"/>
        <w:jc w:val="both"/>
        <w:rPr>
          <w:rFonts w:eastAsia="Calibri"/>
          <w:color w:val="C00000"/>
          <w:spacing w:val="-7"/>
          <w:sz w:val="28"/>
          <w:szCs w:val="28"/>
        </w:rPr>
      </w:pPr>
      <w:r w:rsidRPr="00394C77">
        <w:rPr>
          <w:rFonts w:eastAsia="SimSun"/>
          <w:b/>
          <w:bCs/>
          <w:spacing w:val="-2"/>
          <w:sz w:val="28"/>
          <w:szCs w:val="28"/>
          <w:lang w:eastAsia="zh-CN"/>
        </w:rPr>
        <w:t xml:space="preserve">На внутреннем водном транспорте: </w:t>
      </w:r>
      <w:r w:rsidRPr="00394C77">
        <w:rPr>
          <w:rFonts w:eastAsia="Calibri"/>
          <w:color w:val="000000"/>
          <w:spacing w:val="5"/>
          <w:sz w:val="28"/>
          <w:szCs w:val="28"/>
        </w:rPr>
        <w:t xml:space="preserve">ОАО «Башкирское речное пароходство», ООО «Речной порт «Бирск», ООО «Судоремонтно-судостроительный завод» (в части надзора за соблюдением законодательства в сфере транспортной безопасности и безопасности эксплуатации внутреннего водного транспорта), ЗАО «Благовещенский судостроительно-судоремонтный завод» (в части надзора за соблюдением законодательства в сфере транспортной безопасности и безопасности эксплуатации внутреннего водного транспорта), </w:t>
      </w:r>
      <w:r w:rsidRPr="00394C77">
        <w:rPr>
          <w:rFonts w:eastAsia="Calibri"/>
          <w:color w:val="000000"/>
          <w:spacing w:val="5"/>
          <w:sz w:val="28"/>
          <w:szCs w:val="28"/>
        </w:rPr>
        <w:lastRenderedPageBreak/>
        <w:t>ЗАО «Башволготанкер», Бельский район водных путей и судоходства – филиал ФБУ «Администрация Камского государственного бассейнового управления водных путей и судоходства», МБУ «Служба речных переправ»</w:t>
      </w:r>
      <w:r w:rsidRPr="00394C77">
        <w:rPr>
          <w:rFonts w:eastAsia="Calibri"/>
          <w:color w:val="000000"/>
          <w:spacing w:val="-7"/>
          <w:sz w:val="28"/>
          <w:szCs w:val="28"/>
        </w:rPr>
        <w:t xml:space="preserve">, Бельский участок Камского филиала Российского Речного регистра </w:t>
      </w:r>
      <w:r w:rsidRPr="00394C77">
        <w:rPr>
          <w:rFonts w:eastAsia="Calibri"/>
          <w:color w:val="C00000"/>
          <w:spacing w:val="-7"/>
          <w:sz w:val="28"/>
          <w:szCs w:val="28"/>
        </w:rPr>
        <w:t>(в ред. приказа от 15.04.2024 № 45).</w:t>
      </w:r>
    </w:p>
    <w:p w:rsidR="00394C77" w:rsidRPr="00394C77" w:rsidRDefault="00394C77" w:rsidP="00394C77">
      <w:pPr>
        <w:widowControl w:val="0"/>
        <w:suppressAutoHyphens/>
        <w:ind w:firstLine="709"/>
        <w:contextualSpacing/>
        <w:jc w:val="both"/>
        <w:rPr>
          <w:rFonts w:eastAsia="Calibri"/>
          <w:color w:val="C00000"/>
          <w:spacing w:val="-2"/>
          <w:sz w:val="28"/>
          <w:szCs w:val="28"/>
        </w:rPr>
      </w:pPr>
      <w:r w:rsidRPr="00394C77">
        <w:rPr>
          <w:rFonts w:eastAsia="Calibri"/>
          <w:b/>
          <w:spacing w:val="-2"/>
          <w:sz w:val="28"/>
          <w:szCs w:val="28"/>
        </w:rPr>
        <w:t>На воздушном транспорте:</w:t>
      </w:r>
      <w:r w:rsidRPr="00394C77">
        <w:rPr>
          <w:rFonts w:eastAsia="Calibri"/>
          <w:spacing w:val="-2"/>
          <w:sz w:val="28"/>
          <w:szCs w:val="28"/>
        </w:rPr>
        <w:t xml:space="preserve"> </w:t>
      </w:r>
      <w:r w:rsidRPr="00394C77">
        <w:rPr>
          <w:rFonts w:eastAsia="Calibri"/>
          <w:color w:val="000000"/>
          <w:spacing w:val="7"/>
          <w:sz w:val="28"/>
          <w:szCs w:val="28"/>
        </w:rPr>
        <w:tab/>
        <w:t>АО «Международный аэропорт «Уфа», ЗАО «Авиакомпания «ЛайтЭйр», ООО АК «РусАвиа», АНО «Уфимский методический центр малой авиации»,</w:t>
      </w:r>
      <w:r w:rsidRPr="00394C77">
        <w:rPr>
          <w:rFonts w:eastAsia="Calibri"/>
          <w:color w:val="000000"/>
          <w:spacing w:val="7"/>
          <w:sz w:val="28"/>
          <w:szCs w:val="28"/>
        </w:rPr>
        <w:tab/>
        <w:t>ФКУ «Уфимская региональная поисково-спасательная база»,</w:t>
      </w:r>
      <w:r w:rsidRPr="00394C77">
        <w:rPr>
          <w:rFonts w:eastAsia="Calibri"/>
          <w:color w:val="000000"/>
          <w:spacing w:val="7"/>
          <w:sz w:val="28"/>
          <w:szCs w:val="28"/>
        </w:rPr>
        <w:tab/>
        <w:t xml:space="preserve">Башкирский центр ОрВД филиала «Аэронавигации Центральной Волги» ФГУП «Госкорпорация по ОрВД» ООО «Фирма Аэрофьюэлз Уфа», Воздушный пункт пропуска «Уфа», расположенный в аэропорту города Уфа, АО «Транспортный навигационный центр»,  ООО «Хелипорт Уфа», ООО «Аэромар Уфа» </w:t>
      </w:r>
      <w:r w:rsidRPr="00394C77">
        <w:rPr>
          <w:rFonts w:eastAsia="Calibri"/>
          <w:color w:val="C00000"/>
          <w:spacing w:val="7"/>
          <w:sz w:val="28"/>
          <w:szCs w:val="28"/>
        </w:rPr>
        <w:t>(в ред. приказа от 15.04.2024 № 45).</w:t>
      </w:r>
    </w:p>
    <w:p w:rsidR="00394C77" w:rsidRPr="00394C77" w:rsidRDefault="00394C77" w:rsidP="00394C77">
      <w:pPr>
        <w:suppressAutoHyphens/>
        <w:ind w:firstLine="709"/>
        <w:jc w:val="both"/>
        <w:rPr>
          <w:rFonts w:eastAsia="Calibri"/>
          <w:b/>
          <w:spacing w:val="-2"/>
          <w:sz w:val="28"/>
          <w:szCs w:val="28"/>
        </w:rPr>
      </w:pPr>
      <w:r w:rsidRPr="00394C77">
        <w:rPr>
          <w:rFonts w:eastAsia="Calibri"/>
          <w:b/>
          <w:spacing w:val="-2"/>
          <w:sz w:val="28"/>
          <w:szCs w:val="28"/>
        </w:rPr>
        <w:t xml:space="preserve">В таможенной сфере: </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Таможенные органы:</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1.</w:t>
      </w:r>
      <w:r w:rsidRPr="00394C77">
        <w:rPr>
          <w:rFonts w:eastAsia="Calibri"/>
          <w:spacing w:val="5"/>
          <w:sz w:val="28"/>
          <w:szCs w:val="28"/>
        </w:rPr>
        <w:tab/>
        <w:t>Башкортостанская таможня Приволжского таможенного управления ФТС России;</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2.</w:t>
      </w:r>
      <w:r w:rsidRPr="00394C77">
        <w:rPr>
          <w:rFonts w:eastAsia="Calibri"/>
          <w:spacing w:val="5"/>
          <w:sz w:val="28"/>
          <w:szCs w:val="28"/>
        </w:rPr>
        <w:tab/>
        <w:t>Таможенный пост «Аэропорт Уфа» Башкортостанской таможни Приволжского таможенного управления ФТС России;</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3.</w:t>
      </w:r>
      <w:r w:rsidRPr="00394C77">
        <w:rPr>
          <w:rFonts w:eastAsia="Calibri"/>
          <w:spacing w:val="5"/>
          <w:sz w:val="28"/>
          <w:szCs w:val="28"/>
        </w:rPr>
        <w:tab/>
        <w:t>Туймазинский таможенный пост Башкортостанской таможни Приволжского таможенного управления ФТС России;</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4.</w:t>
      </w:r>
      <w:r w:rsidRPr="00394C77">
        <w:rPr>
          <w:rFonts w:eastAsia="Calibri"/>
          <w:spacing w:val="5"/>
          <w:sz w:val="28"/>
          <w:szCs w:val="28"/>
        </w:rPr>
        <w:tab/>
        <w:t>Уфимский таможенный пост Башкортостанской таможни Приволжского таможенного управления ФТС России;</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5.</w:t>
      </w:r>
      <w:r w:rsidRPr="00394C77">
        <w:rPr>
          <w:rFonts w:eastAsia="Calibri"/>
          <w:spacing w:val="5"/>
          <w:sz w:val="28"/>
          <w:szCs w:val="28"/>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Туймазинского, Уфимского таможенных постов Башкортостанской таможни Приволжского таможенного управления ФТС России;</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6.</w:t>
      </w:r>
      <w:r w:rsidRPr="00394C77">
        <w:rPr>
          <w:rFonts w:eastAsia="Calibri"/>
          <w:spacing w:val="5"/>
          <w:sz w:val="28"/>
          <w:szCs w:val="28"/>
        </w:rPr>
        <w:tab/>
        <w:t>Экспертно-исследовательский отдел г. Уфа (ЭКС – филиал Центрального экспертно-криминалистического таможенного управления г. Екатеринбург).</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 xml:space="preserve">Органы управления (учреждения) в сфере обустройства Государственной границы Российской Федерации: </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Уральский филиал Федерального государственного казенного учреждения «Дирекция по строительству и эксплуатации объектов Росграницы» (ФГКУ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Уфа.</w:t>
      </w:r>
    </w:p>
    <w:p w:rsidR="00394C77" w:rsidRPr="00394C77" w:rsidRDefault="00394C77" w:rsidP="00394C77">
      <w:pPr>
        <w:suppressAutoHyphens/>
        <w:ind w:firstLine="709"/>
        <w:jc w:val="both"/>
        <w:rPr>
          <w:rFonts w:eastAsia="Calibri"/>
          <w:spacing w:val="5"/>
          <w:sz w:val="28"/>
          <w:szCs w:val="28"/>
        </w:rPr>
      </w:pPr>
      <w:r w:rsidRPr="00394C77">
        <w:rPr>
          <w:rFonts w:eastAsia="Calibri"/>
          <w:spacing w:val="5"/>
          <w:sz w:val="28"/>
          <w:szCs w:val="28"/>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394C77" w:rsidRPr="00394C77" w:rsidRDefault="00394C77" w:rsidP="00394C77">
      <w:pPr>
        <w:suppressAutoHyphens/>
        <w:ind w:firstLine="709"/>
        <w:jc w:val="both"/>
        <w:rPr>
          <w:rFonts w:eastAsia="Calibri"/>
          <w:color w:val="C00000"/>
          <w:spacing w:val="-2"/>
          <w:sz w:val="28"/>
          <w:szCs w:val="28"/>
        </w:rPr>
      </w:pPr>
      <w:r w:rsidRPr="00394C77">
        <w:rPr>
          <w:rFonts w:eastAsia="Calibri"/>
          <w:spacing w:val="5"/>
          <w:sz w:val="28"/>
          <w:szCs w:val="28"/>
        </w:rPr>
        <w:lastRenderedPageBreak/>
        <w:t>Иные государственные и муниципальные органы в части осуществления полномочий в таможенной сфере на поднадзорной территории</w:t>
      </w:r>
      <w:r w:rsidRPr="00394C77">
        <w:rPr>
          <w:rFonts w:eastAsia="Calibri"/>
          <w:color w:val="C00000"/>
          <w:spacing w:val="5"/>
          <w:sz w:val="28"/>
          <w:szCs w:val="28"/>
        </w:rPr>
        <w:t xml:space="preserve"> </w:t>
      </w:r>
      <w:r w:rsidRPr="00394C77">
        <w:rPr>
          <w:rFonts w:eastAsia="Calibri"/>
          <w:color w:val="C00000"/>
          <w:spacing w:val="-2"/>
          <w:sz w:val="28"/>
          <w:szCs w:val="28"/>
        </w:rPr>
        <w:t>(в ред. приказа ПТП 21.08.2023 № 107).</w:t>
      </w:r>
    </w:p>
    <w:p w:rsidR="00394C77" w:rsidRPr="00394C77" w:rsidRDefault="00394C77" w:rsidP="00394C77">
      <w:pPr>
        <w:suppressAutoHyphens/>
        <w:ind w:firstLine="709"/>
        <w:jc w:val="both"/>
        <w:rPr>
          <w:rFonts w:eastAsia="Calibri"/>
          <w:color w:val="000000"/>
          <w:spacing w:val="4"/>
          <w:sz w:val="28"/>
          <w:szCs w:val="28"/>
        </w:rPr>
      </w:pPr>
      <w:r w:rsidRPr="00394C77">
        <w:rPr>
          <w:rFonts w:eastAsia="Calibri"/>
          <w:b/>
          <w:spacing w:val="-2"/>
          <w:sz w:val="28"/>
          <w:szCs w:val="28"/>
        </w:rPr>
        <w:t xml:space="preserve">Органы внутренних дел на транспорте: </w:t>
      </w:r>
      <w:r w:rsidRPr="00394C77">
        <w:rPr>
          <w:rFonts w:eastAsia="Calibri"/>
          <w:color w:val="000000"/>
          <w:spacing w:val="4"/>
          <w:sz w:val="28"/>
          <w:szCs w:val="28"/>
        </w:rPr>
        <w:t>Уфимское ЛУ МВД России на транспорте и его структурные подразделения: ЛОП на станции Аксаково, ЛОП в аэропорту г. Уфа, ЛОП на станции Дёма, ЛПП в речном порту г. Уфа, ЛПП на станции Аша, ЛОП на станции Черниковка.</w:t>
      </w:r>
    </w:p>
    <w:p w:rsidR="00394C77" w:rsidRPr="00394C77" w:rsidRDefault="00394C77" w:rsidP="00394C77">
      <w:pPr>
        <w:suppressAutoHyphens/>
        <w:ind w:firstLine="709"/>
        <w:jc w:val="both"/>
        <w:rPr>
          <w:rFonts w:eastAsia="Calibri"/>
          <w:sz w:val="28"/>
          <w:szCs w:val="28"/>
        </w:rPr>
      </w:pPr>
      <w:r w:rsidRPr="00394C77">
        <w:rPr>
          <w:rFonts w:eastAsia="Calibri"/>
          <w:b/>
          <w:spacing w:val="-2"/>
          <w:sz w:val="28"/>
          <w:szCs w:val="28"/>
        </w:rPr>
        <w:t xml:space="preserve">Органы Следственного комитета Российской Федерации: </w:t>
      </w:r>
      <w:r w:rsidRPr="00394C77">
        <w:rPr>
          <w:rFonts w:eastAsia="Calibri"/>
          <w:sz w:val="28"/>
          <w:szCs w:val="28"/>
        </w:rPr>
        <w:t>Уфимский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394C77" w:rsidRPr="00394C77" w:rsidRDefault="00394C77" w:rsidP="00394C77">
      <w:pPr>
        <w:ind w:right="-79" w:firstLine="710"/>
        <w:jc w:val="both"/>
        <w:rPr>
          <w:rFonts w:eastAsia="Calibri"/>
          <w:color w:val="C00000"/>
          <w:sz w:val="28"/>
          <w:szCs w:val="28"/>
        </w:rPr>
      </w:pPr>
      <w:r w:rsidRPr="00394C77">
        <w:rPr>
          <w:rFonts w:eastAsia="Calibri"/>
          <w:b/>
          <w:spacing w:val="-2"/>
          <w:sz w:val="28"/>
          <w:szCs w:val="28"/>
        </w:rPr>
        <w:t xml:space="preserve">Органы государственного контроля (надзора) (их подразделения): </w:t>
      </w:r>
      <w:r w:rsidRPr="00394C77">
        <w:rPr>
          <w:sz w:val="28"/>
          <w:szCs w:val="28"/>
        </w:rPr>
        <w:t>Приволжское МТУ Росавиации (инспекторы с дислокацией в г. Уфа); Куйбышевский территориальный отдел Управления Роспотребнадзора по железнодорожному транспорту (заместитель начальника с дислокацией в г. Уфа);  ГИМС ГУ МЧС России по Республике Башкортостан (</w:t>
      </w:r>
      <w:r w:rsidRPr="00394C77">
        <w:rPr>
          <w:rFonts w:eastAsia="Calibri"/>
          <w:sz w:val="28"/>
          <w:szCs w:val="28"/>
        </w:rPr>
        <w:t>в части реализации полномочий</w:t>
      </w:r>
      <w:r w:rsidRPr="00394C77">
        <w:rPr>
          <w:rFonts w:eastAsia="Calibri"/>
        </w:rPr>
        <w:t xml:space="preserve"> </w:t>
      </w:r>
      <w:r w:rsidRPr="00394C77">
        <w:rPr>
          <w:rFonts w:eastAsia="Calibri"/>
          <w:sz w:val="28"/>
          <w:szCs w:val="28"/>
        </w:rPr>
        <w:t>в отношении маломерных судов, используемых в некоммерческих целях, мест их базирования, переправ и наплавных мостов</w:t>
      </w:r>
      <w:r w:rsidRPr="00394C77">
        <w:rPr>
          <w:sz w:val="28"/>
          <w:szCs w:val="28"/>
        </w:rPr>
        <w:t xml:space="preserve">); Бельская инспекция портового контроля в г. Уфа; </w:t>
      </w:r>
      <w:r w:rsidRPr="00394C77">
        <w:rPr>
          <w:rFonts w:eastAsia="Calibri"/>
          <w:sz w:val="28"/>
          <w:szCs w:val="28"/>
        </w:rPr>
        <w:t xml:space="preserve">отдел надзора за обеспечением транспортной безопасности </w:t>
      </w:r>
      <w:r w:rsidRPr="00394C77">
        <w:rPr>
          <w:rFonts w:eastAsia="Calibri"/>
          <w:spacing w:val="-2"/>
          <w:sz w:val="28"/>
          <w:szCs w:val="28"/>
        </w:rPr>
        <w:t xml:space="preserve">МТУ Ространснадзора по ПФО  </w:t>
      </w:r>
      <w:r w:rsidRPr="00394C77">
        <w:rPr>
          <w:rFonts w:eastAsia="Calibri"/>
          <w:sz w:val="28"/>
          <w:szCs w:val="28"/>
        </w:rPr>
        <w:t xml:space="preserve">с дислокацией в г. Уфе, отдел контроля и надзора за безопасностью движения поездов и эксплуатацией железнодорожного транспорта, отдел надзора за опасными грузами, чрезвычайными ситуациями и пожарной безопасностью на подвижном составе, отдел учета и расследования нарушений безопасности движения поездов и контроля за внеуличным транспортом </w:t>
      </w:r>
      <w:r w:rsidRPr="00394C77">
        <w:rPr>
          <w:rFonts w:eastAsia="Calibri"/>
          <w:spacing w:val="-2"/>
          <w:sz w:val="28"/>
          <w:szCs w:val="28"/>
        </w:rPr>
        <w:t>МТУ Ространснадзора по ПФО</w:t>
      </w:r>
      <w:r w:rsidRPr="00394C77">
        <w:rPr>
          <w:rFonts w:eastAsia="Calibri"/>
          <w:sz w:val="28"/>
          <w:szCs w:val="28"/>
        </w:rPr>
        <w:t xml:space="preserve"> (с дислокацией в  г. Уфе), Набережно-Челнинский территориальный отдел Госморречнадзора МТУ Ространснадзора по ПФО (в части полномочий, </w:t>
      </w:r>
      <w:r w:rsidRPr="00394C77">
        <w:rPr>
          <w:rFonts w:eastAsia="Calibri"/>
          <w:spacing w:val="-2"/>
          <w:sz w:val="28"/>
          <w:szCs w:val="28"/>
        </w:rPr>
        <w:t>реализуемых на территории Уфимского транспортного региона</w:t>
      </w:r>
      <w:r w:rsidRPr="00394C77">
        <w:rPr>
          <w:rFonts w:eastAsia="Calibri"/>
          <w:sz w:val="28"/>
          <w:szCs w:val="28"/>
        </w:rPr>
        <w:t xml:space="preserve">), заместитель начальника МТУ Ространснадзора по ПФО (с дислокацией в г. Уфе) в части полномочий в сфере </w:t>
      </w:r>
      <w:r w:rsidRPr="00394C77">
        <w:rPr>
          <w:rFonts w:eastAsia="SimSun"/>
          <w:bCs/>
          <w:sz w:val="28"/>
          <w:szCs w:val="28"/>
          <w:lang w:eastAsia="zh-CN"/>
        </w:rPr>
        <w:t>контроля и надзора за обеспечением безопасности движения и эксплуатации железнодорожного, внутреннего водного и воздушного транспорта</w:t>
      </w:r>
      <w:r w:rsidRPr="00394C77">
        <w:rPr>
          <w:rFonts w:eastAsia="Calibri"/>
          <w:sz w:val="28"/>
          <w:szCs w:val="28"/>
        </w:rPr>
        <w:t xml:space="preserve"> и обеспечения транспортной безопасности </w:t>
      </w:r>
      <w:r w:rsidRPr="00394C77">
        <w:rPr>
          <w:rFonts w:eastAsia="Calibri"/>
          <w:color w:val="C00000"/>
          <w:sz w:val="28"/>
          <w:szCs w:val="28"/>
        </w:rPr>
        <w:t>(в ред. приказа от 15.04.2024 № 45).</w:t>
      </w:r>
    </w:p>
    <w:p w:rsidR="00394C77" w:rsidRPr="00394C77" w:rsidRDefault="00394C77" w:rsidP="00394C77">
      <w:pPr>
        <w:ind w:right="-79" w:firstLine="710"/>
        <w:jc w:val="both"/>
        <w:rPr>
          <w:sz w:val="28"/>
          <w:szCs w:val="28"/>
        </w:rPr>
      </w:pPr>
      <w:r w:rsidRPr="00394C77">
        <w:rPr>
          <w:rFonts w:eastAsia="Calibri"/>
          <w:b/>
          <w:bCs/>
          <w:spacing w:val="-2"/>
          <w:sz w:val="28"/>
          <w:szCs w:val="28"/>
        </w:rPr>
        <w:t>Иные организации:</w:t>
      </w:r>
      <w:r w:rsidRPr="00394C77">
        <w:rPr>
          <w:rFonts w:eastAsia="Calibri"/>
          <w:spacing w:val="-2"/>
          <w:sz w:val="28"/>
          <w:szCs w:val="28"/>
        </w:rPr>
        <w:t xml:space="preserve"> </w:t>
      </w:r>
      <w:r w:rsidRPr="00394C77">
        <w:rPr>
          <w:sz w:val="28"/>
          <w:szCs w:val="28"/>
        </w:rPr>
        <w:t xml:space="preserve">Уфимский филиал по железнодорожному транспорту ФБУЗ «Центр гигиены и эпидемиологии по Республике Башкортостан», </w:t>
      </w:r>
      <w:r w:rsidRPr="00394C77">
        <w:rPr>
          <w:rFonts w:eastAsia="Calibri"/>
          <w:sz w:val="28"/>
          <w:szCs w:val="28"/>
        </w:rPr>
        <w:t xml:space="preserve">ЧУЗ «Клиническая больница «РЖД  - Медицина» г. Уфа,  </w:t>
      </w:r>
      <w:r w:rsidRPr="00394C77">
        <w:rPr>
          <w:sz w:val="28"/>
          <w:szCs w:val="28"/>
        </w:rPr>
        <w:t xml:space="preserve">Уфимский техникум железнодорожного транспорта Уфимского института путей сообщения – филиал Государственного образовательного учреждения высшего профессионального образования «Самарский государственный университет путей сообщения», Уфимский филиал ФГБОУ ВО «Волжский государственный университет водного транспорта», ООО «Поликлиника медосмотров «Инспектрум» (в части </w:t>
      </w:r>
      <w:r w:rsidRPr="00394C77">
        <w:rPr>
          <w:sz w:val="28"/>
          <w:szCs w:val="28"/>
        </w:rPr>
        <w:lastRenderedPageBreak/>
        <w:t xml:space="preserve">осуществления врачебно-летной экспертизы), ДОЛ им. Ю.А. Гагарина Дирекции социальной сферы Куйбышевской железной дороги. </w:t>
      </w:r>
    </w:p>
    <w:p w:rsidR="00394C77" w:rsidRPr="00394C77" w:rsidRDefault="00394C77" w:rsidP="00394C77">
      <w:pPr>
        <w:suppressAutoHyphens/>
        <w:ind w:firstLine="709"/>
        <w:contextualSpacing/>
        <w:jc w:val="both"/>
        <w:rPr>
          <w:rFonts w:eastAsia="Calibri"/>
          <w:spacing w:val="-2"/>
          <w:sz w:val="28"/>
          <w:szCs w:val="28"/>
        </w:rPr>
      </w:pPr>
      <w:r w:rsidRPr="00394C77">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394C77" w:rsidRPr="00394C77" w:rsidRDefault="00394C77" w:rsidP="00394C77">
      <w:pPr>
        <w:suppressAutoHyphens/>
        <w:ind w:firstLine="709"/>
        <w:contextualSpacing/>
        <w:jc w:val="both"/>
        <w:rPr>
          <w:rFonts w:eastAsia="Calibri"/>
          <w:sz w:val="28"/>
          <w:szCs w:val="28"/>
        </w:rPr>
      </w:pPr>
      <w:r w:rsidRPr="00394C77">
        <w:rPr>
          <w:rFonts w:eastAsia="Calibri"/>
          <w:color w:val="000000"/>
          <w:spacing w:val="1"/>
          <w:sz w:val="28"/>
          <w:szCs w:val="28"/>
        </w:rPr>
        <w:t>Ю</w:t>
      </w:r>
      <w:r w:rsidRPr="00394C77">
        <w:rPr>
          <w:rFonts w:eastAsia="Calibri"/>
          <w:color w:val="000000"/>
          <w:spacing w:val="-2"/>
          <w:sz w:val="28"/>
          <w:szCs w:val="28"/>
        </w:rPr>
        <w:t>ридические лица, осуществляющие свою деятельность в области таможенного дела и у</w:t>
      </w:r>
      <w:r w:rsidRPr="00394C77">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394C77" w:rsidRPr="00394C77" w:rsidRDefault="00394C77" w:rsidP="00394C77">
      <w:pPr>
        <w:suppressAutoHyphens/>
        <w:ind w:firstLine="709"/>
        <w:contextualSpacing/>
        <w:jc w:val="both"/>
        <w:rPr>
          <w:rFonts w:eastAsia="Calibri"/>
          <w:sz w:val="28"/>
          <w:szCs w:val="28"/>
        </w:rPr>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4908F9" w:rsidRDefault="004908F9" w:rsidP="0051114F">
      <w:pPr>
        <w:spacing w:line="240" w:lineRule="exact"/>
        <w:contextualSpacing/>
      </w:pPr>
    </w:p>
    <w:p w:rsidR="006B6656" w:rsidRDefault="006B6656">
      <w:pPr>
        <w:spacing w:after="200" w:line="276" w:lineRule="auto"/>
        <w:rPr>
          <w:rFonts w:eastAsia="Calibri"/>
          <w:spacing w:val="-2"/>
          <w:sz w:val="20"/>
          <w:szCs w:val="20"/>
          <w:lang w:eastAsia="en-US"/>
        </w:rPr>
      </w:pPr>
      <w:r>
        <w:rPr>
          <w:rFonts w:eastAsia="Calibri"/>
          <w:spacing w:val="-2"/>
          <w:sz w:val="20"/>
          <w:szCs w:val="20"/>
          <w:lang w:eastAsia="en-US"/>
        </w:rPr>
        <w:br w:type="page"/>
      </w:r>
    </w:p>
    <w:p w:rsidR="004908F9" w:rsidRPr="004908F9" w:rsidRDefault="004908F9" w:rsidP="004908F9">
      <w:pPr>
        <w:suppressAutoHyphens/>
        <w:spacing w:after="200" w:line="240" w:lineRule="exact"/>
        <w:ind w:left="6300"/>
        <w:contextualSpacing/>
        <w:jc w:val="both"/>
        <w:rPr>
          <w:rFonts w:eastAsia="Calibri"/>
          <w:spacing w:val="-2"/>
          <w:sz w:val="20"/>
          <w:szCs w:val="20"/>
          <w:lang w:eastAsia="en-US"/>
        </w:rPr>
      </w:pPr>
      <w:r w:rsidRPr="004908F9">
        <w:rPr>
          <w:rFonts w:eastAsia="Calibri"/>
          <w:spacing w:val="-2"/>
          <w:sz w:val="20"/>
          <w:szCs w:val="20"/>
          <w:lang w:eastAsia="en-US"/>
        </w:rPr>
        <w:lastRenderedPageBreak/>
        <w:t>Приложение № 17</w:t>
      </w:r>
    </w:p>
    <w:p w:rsidR="004908F9" w:rsidRPr="004908F9" w:rsidRDefault="004908F9" w:rsidP="004908F9">
      <w:pPr>
        <w:suppressAutoHyphens/>
        <w:spacing w:after="200" w:line="240" w:lineRule="exact"/>
        <w:ind w:left="6300"/>
        <w:contextualSpacing/>
        <w:jc w:val="both"/>
        <w:rPr>
          <w:rFonts w:eastAsia="Calibri"/>
          <w:spacing w:val="-2"/>
          <w:sz w:val="20"/>
          <w:szCs w:val="20"/>
          <w:lang w:eastAsia="en-US"/>
        </w:rPr>
      </w:pPr>
      <w:r w:rsidRPr="004908F9">
        <w:rPr>
          <w:rFonts w:eastAsia="Calibri"/>
          <w:spacing w:val="-2"/>
          <w:sz w:val="20"/>
          <w:szCs w:val="20"/>
          <w:lang w:eastAsia="en-US"/>
        </w:rPr>
        <w:t>к приказу Приволжского транспортного</w:t>
      </w:r>
    </w:p>
    <w:p w:rsidR="004908F9" w:rsidRPr="004908F9" w:rsidRDefault="004908F9" w:rsidP="004908F9">
      <w:pPr>
        <w:suppressAutoHyphens/>
        <w:spacing w:line="240" w:lineRule="exact"/>
        <w:ind w:left="6300"/>
        <w:contextualSpacing/>
        <w:jc w:val="both"/>
        <w:rPr>
          <w:rFonts w:eastAsia="Calibri"/>
          <w:b/>
          <w:spacing w:val="-2"/>
          <w:sz w:val="28"/>
          <w:szCs w:val="28"/>
          <w:lang w:eastAsia="en-US"/>
        </w:rPr>
      </w:pPr>
      <w:r w:rsidRPr="004908F9">
        <w:rPr>
          <w:rFonts w:eastAsia="Calibri"/>
          <w:spacing w:val="-2"/>
          <w:sz w:val="20"/>
          <w:szCs w:val="20"/>
          <w:lang w:eastAsia="en-US"/>
        </w:rPr>
        <w:t>прокурора от 10.03.2023 № 20</w:t>
      </w:r>
    </w:p>
    <w:p w:rsidR="004908F9" w:rsidRPr="004908F9" w:rsidRDefault="004908F9" w:rsidP="004908F9">
      <w:pPr>
        <w:jc w:val="center"/>
        <w:rPr>
          <w:rFonts w:eastAsia="Calibri"/>
          <w:b/>
          <w:spacing w:val="-2"/>
          <w:sz w:val="28"/>
          <w:szCs w:val="28"/>
          <w:lang w:eastAsia="en-US"/>
        </w:rPr>
      </w:pPr>
    </w:p>
    <w:p w:rsidR="004908F9" w:rsidRPr="004908F9" w:rsidRDefault="004908F9" w:rsidP="004908F9">
      <w:pPr>
        <w:spacing w:line="240" w:lineRule="exact"/>
        <w:jc w:val="center"/>
        <w:rPr>
          <w:rFonts w:eastAsia="Calibri"/>
          <w:b/>
          <w:spacing w:val="-2"/>
          <w:sz w:val="28"/>
          <w:szCs w:val="28"/>
          <w:lang w:eastAsia="en-US"/>
        </w:rPr>
      </w:pPr>
      <w:r w:rsidRPr="004908F9">
        <w:rPr>
          <w:rFonts w:eastAsia="Calibri"/>
          <w:b/>
          <w:spacing w:val="-2"/>
          <w:sz w:val="28"/>
          <w:szCs w:val="28"/>
          <w:lang w:eastAsia="en-US"/>
        </w:rPr>
        <w:t>ПЕРЕЧЕНЬ</w:t>
      </w:r>
    </w:p>
    <w:p w:rsidR="004908F9" w:rsidRPr="004908F9" w:rsidRDefault="004908F9" w:rsidP="004908F9">
      <w:pPr>
        <w:spacing w:line="240" w:lineRule="exact"/>
        <w:jc w:val="center"/>
        <w:rPr>
          <w:rFonts w:eastAsia="Calibri"/>
          <w:b/>
          <w:spacing w:val="-2"/>
          <w:sz w:val="28"/>
          <w:szCs w:val="28"/>
          <w:lang w:eastAsia="en-US"/>
        </w:rPr>
      </w:pPr>
      <w:r w:rsidRPr="004908F9">
        <w:rPr>
          <w:rFonts w:eastAsia="Calibri"/>
          <w:b/>
          <w:spacing w:val="-2"/>
          <w:sz w:val="28"/>
          <w:szCs w:val="28"/>
          <w:lang w:eastAsia="en-US"/>
        </w:rPr>
        <w:t xml:space="preserve">предметов ведения и объектов надзора </w:t>
      </w:r>
    </w:p>
    <w:p w:rsidR="004908F9" w:rsidRPr="004908F9" w:rsidRDefault="004908F9" w:rsidP="006B6656">
      <w:pPr>
        <w:spacing w:line="240" w:lineRule="exact"/>
        <w:jc w:val="center"/>
        <w:rPr>
          <w:rFonts w:eastAsia="Calibri"/>
          <w:b/>
          <w:spacing w:val="-2"/>
          <w:sz w:val="28"/>
          <w:szCs w:val="28"/>
          <w:lang w:eastAsia="en-US"/>
        </w:rPr>
      </w:pPr>
      <w:r w:rsidRPr="004908F9">
        <w:rPr>
          <w:rFonts w:eastAsia="Calibri"/>
          <w:b/>
          <w:spacing w:val="-2"/>
          <w:sz w:val="28"/>
          <w:szCs w:val="28"/>
          <w:lang w:eastAsia="en-US"/>
        </w:rPr>
        <w:t>Чувашской транспортной прокуратуры</w:t>
      </w:r>
    </w:p>
    <w:p w:rsidR="004908F9" w:rsidRPr="004908F9" w:rsidRDefault="004908F9" w:rsidP="004908F9">
      <w:pPr>
        <w:jc w:val="center"/>
        <w:rPr>
          <w:rFonts w:eastAsia="Calibri"/>
          <w:b/>
          <w:spacing w:val="-2"/>
          <w:sz w:val="28"/>
          <w:szCs w:val="28"/>
          <w:lang w:eastAsia="en-US"/>
        </w:rPr>
      </w:pPr>
    </w:p>
    <w:p w:rsidR="004908F9" w:rsidRPr="004908F9" w:rsidRDefault="004908F9" w:rsidP="004908F9">
      <w:pPr>
        <w:suppressAutoHyphens/>
        <w:ind w:firstLine="709"/>
        <w:contextualSpacing/>
        <w:jc w:val="both"/>
        <w:rPr>
          <w:rFonts w:eastAsia="Calibri"/>
          <w:spacing w:val="-2"/>
          <w:sz w:val="28"/>
          <w:szCs w:val="28"/>
          <w:lang w:eastAsia="en-US"/>
        </w:rPr>
      </w:pPr>
      <w:r w:rsidRPr="004908F9">
        <w:rPr>
          <w:rFonts w:eastAsia="Calibri"/>
          <w:b/>
          <w:spacing w:val="-2"/>
          <w:sz w:val="28"/>
          <w:szCs w:val="28"/>
          <w:lang w:eastAsia="en-US"/>
        </w:rPr>
        <w:t>Возложить на Чувашскую транспортную прокуратуру следующие полномочия:</w:t>
      </w:r>
    </w:p>
    <w:p w:rsidR="004908F9" w:rsidRPr="004908F9" w:rsidRDefault="004908F9" w:rsidP="004908F9">
      <w:pPr>
        <w:suppressAutoHyphens/>
        <w:autoSpaceDE w:val="0"/>
        <w:autoSpaceDN w:val="0"/>
        <w:adjustRightInd w:val="0"/>
        <w:ind w:firstLine="709"/>
        <w:contextualSpacing/>
        <w:jc w:val="both"/>
        <w:rPr>
          <w:rFonts w:eastAsia="Calibri"/>
          <w:spacing w:val="-2"/>
          <w:sz w:val="28"/>
          <w:szCs w:val="28"/>
          <w:lang w:eastAsia="en-US"/>
        </w:rPr>
      </w:pPr>
      <w:r w:rsidRPr="004908F9">
        <w:rPr>
          <w:rFonts w:eastAsia="Calibri"/>
          <w:spacing w:val="-2"/>
          <w:sz w:val="28"/>
          <w:szCs w:val="28"/>
          <w:lang w:eastAsia="en-US"/>
        </w:rPr>
        <w:t>- надзор за исполнением законодательства о безопасности движения, полетов и авиационной безопасностью, законностью нормативно правовых актов органов власти и управления, местного самоуправления, касающихся функционирования поднадзорных объектов, в пределах Чувашской Республики;</w:t>
      </w:r>
    </w:p>
    <w:p w:rsidR="004908F9" w:rsidRPr="004908F9" w:rsidRDefault="004908F9" w:rsidP="004908F9">
      <w:pPr>
        <w:ind w:firstLine="708"/>
        <w:contextualSpacing/>
        <w:jc w:val="both"/>
        <w:rPr>
          <w:rFonts w:eastAsia="Calibri"/>
          <w:spacing w:val="-2"/>
          <w:sz w:val="28"/>
          <w:szCs w:val="28"/>
          <w:lang w:eastAsia="en-US"/>
        </w:rPr>
      </w:pPr>
      <w:r w:rsidRPr="004908F9">
        <w:rPr>
          <w:rFonts w:eastAsia="Calibri"/>
          <w:spacing w:val="-2"/>
          <w:sz w:val="28"/>
          <w:szCs w:val="28"/>
          <w:lang w:eastAsia="en-US"/>
        </w:rPr>
        <w:t xml:space="preserve">- надзор за исполнением законов, соблюдением прав и свобод человека и гражданина и соответствием закону правовых актов в подразделениях федеральных органов исполнительной власти и организациях на железнодорожном транспорте в пределах функционирования объектов </w:t>
      </w:r>
      <w:r w:rsidRPr="004908F9">
        <w:rPr>
          <w:rFonts w:eastAsia="Calibri"/>
          <w:b/>
          <w:spacing w:val="-2"/>
          <w:sz w:val="28"/>
          <w:szCs w:val="28"/>
          <w:lang w:eastAsia="en-US"/>
        </w:rPr>
        <w:t>железнодорожного транспорта</w:t>
      </w:r>
      <w:r w:rsidRPr="004908F9">
        <w:rPr>
          <w:rFonts w:eastAsia="Calibri"/>
          <w:spacing w:val="-2"/>
          <w:sz w:val="28"/>
          <w:szCs w:val="28"/>
          <w:lang w:eastAsia="en-US"/>
        </w:rPr>
        <w:t xml:space="preserve">: </w:t>
      </w:r>
      <w:r w:rsidRPr="004908F9">
        <w:rPr>
          <w:rFonts w:eastAsia="Calibri"/>
          <w:sz w:val="28"/>
          <w:szCs w:val="28"/>
          <w:lang w:eastAsia="en-US"/>
        </w:rPr>
        <w:t>от выходного светофора ст. Княжиха (566 км) до входного светофора станции Свияжск 751 км 6 п (выкл.); от ст. Канаш до выходного светофора ст. Атяшево; от ст. Канаш до станции Чебоксары; от станции Чебоксары-2 до станции Новочебоксарск</w:t>
      </w:r>
      <w:r w:rsidRPr="004908F9">
        <w:rPr>
          <w:rFonts w:eastAsia="Calibri"/>
          <w:spacing w:val="-2"/>
          <w:sz w:val="28"/>
          <w:szCs w:val="28"/>
          <w:lang w:eastAsia="en-US"/>
        </w:rPr>
        <w:t xml:space="preserve">; </w:t>
      </w:r>
      <w:r w:rsidRPr="004908F9">
        <w:rPr>
          <w:rFonts w:eastAsia="Calibri"/>
          <w:b/>
          <w:spacing w:val="-2"/>
          <w:sz w:val="28"/>
          <w:szCs w:val="28"/>
          <w:lang w:eastAsia="en-US"/>
        </w:rPr>
        <w:t xml:space="preserve">на водном транспорте: </w:t>
      </w:r>
      <w:r w:rsidRPr="004908F9">
        <w:rPr>
          <w:rFonts w:eastAsia="Calibri"/>
          <w:sz w:val="28"/>
          <w:szCs w:val="28"/>
          <w:lang w:eastAsia="en-US"/>
        </w:rPr>
        <w:t xml:space="preserve">по судовому ходу реки Волга от 1140 км в районе пос. Токари до 1208 км в районе п. Кокшайск, участок по судовому ходу р.Сура от устья до 127 км; </w:t>
      </w:r>
      <w:r w:rsidRPr="004908F9">
        <w:rPr>
          <w:rFonts w:eastAsia="Calibri"/>
          <w:b/>
          <w:spacing w:val="-2"/>
          <w:sz w:val="28"/>
          <w:szCs w:val="28"/>
          <w:lang w:eastAsia="en-US"/>
        </w:rPr>
        <w:t xml:space="preserve">на воздушном транспорте </w:t>
      </w:r>
      <w:r w:rsidRPr="004908F9">
        <w:rPr>
          <w:rFonts w:eastAsia="Calibri"/>
          <w:spacing w:val="-2"/>
          <w:sz w:val="28"/>
          <w:szCs w:val="28"/>
          <w:lang w:eastAsia="en-US"/>
        </w:rPr>
        <w:t>и</w:t>
      </w:r>
      <w:r w:rsidRPr="004908F9">
        <w:rPr>
          <w:rFonts w:eastAsia="Calibri"/>
          <w:b/>
          <w:spacing w:val="-2"/>
          <w:sz w:val="28"/>
          <w:szCs w:val="28"/>
          <w:lang w:eastAsia="en-US"/>
        </w:rPr>
        <w:t xml:space="preserve"> в таможенной сфере</w:t>
      </w:r>
      <w:r w:rsidRPr="004908F9">
        <w:rPr>
          <w:rFonts w:eastAsia="Calibri"/>
          <w:spacing w:val="-2"/>
          <w:sz w:val="28"/>
          <w:szCs w:val="28"/>
          <w:lang w:eastAsia="en-US"/>
        </w:rPr>
        <w:t>, а также за процессуальной и оперативно-розыскной деятельностью правоохранительных органов, согласно перечню:</w:t>
      </w:r>
    </w:p>
    <w:p w:rsidR="004908F9" w:rsidRPr="004908F9" w:rsidRDefault="004908F9" w:rsidP="004908F9">
      <w:pPr>
        <w:contextualSpacing/>
        <w:jc w:val="both"/>
        <w:rPr>
          <w:rFonts w:eastAsia="Calibri"/>
          <w:sz w:val="28"/>
          <w:szCs w:val="28"/>
          <w:lang w:eastAsia="en-US"/>
        </w:rPr>
      </w:pPr>
      <w:r w:rsidRPr="004908F9">
        <w:rPr>
          <w:rFonts w:eastAsia="Calibri"/>
          <w:b/>
          <w:spacing w:val="-2"/>
          <w:sz w:val="28"/>
          <w:szCs w:val="28"/>
          <w:lang w:eastAsia="en-US"/>
        </w:rPr>
        <w:tab/>
        <w:t xml:space="preserve">На железнодорожном транспорте: </w:t>
      </w:r>
      <w:r w:rsidRPr="004908F9">
        <w:rPr>
          <w:rFonts w:eastAsia="Calibri"/>
          <w:spacing w:val="-2"/>
          <w:sz w:val="28"/>
          <w:szCs w:val="28"/>
          <w:lang w:eastAsia="en-US"/>
        </w:rPr>
        <w:t>у</w:t>
      </w:r>
      <w:r w:rsidRPr="004908F9">
        <w:rPr>
          <w:rFonts w:eastAsia="Calibri"/>
          <w:bCs/>
          <w:color w:val="000000"/>
          <w:spacing w:val="3"/>
          <w:sz w:val="28"/>
          <w:szCs w:val="28"/>
          <w:lang w:eastAsia="en-US"/>
        </w:rPr>
        <w:t xml:space="preserve">частки железной дороги, а также предприятия и организации железнодорожного транспорта, расположенные на территории Чувашской Республики Горьковской железной дороги – филиала </w:t>
      </w:r>
      <w:r w:rsidRPr="004908F9">
        <w:rPr>
          <w:rFonts w:eastAsia="Calibri"/>
          <w:bCs/>
          <w:color w:val="000000"/>
          <w:sz w:val="28"/>
          <w:szCs w:val="28"/>
          <w:lang w:eastAsia="en-US"/>
        </w:rPr>
        <w:t xml:space="preserve">ОАО «РЖД», а именно: </w:t>
      </w:r>
      <w:r w:rsidRPr="004908F9">
        <w:rPr>
          <w:rFonts w:eastAsia="Calibri"/>
          <w:sz w:val="28"/>
          <w:szCs w:val="28"/>
          <w:lang w:eastAsia="en-US"/>
        </w:rPr>
        <w:t xml:space="preserve">станции Казанского региона ГЖД - Новочебоксарск, Чебоксары,Чебоксары-2,Ишлей, Цивильск, Траки, Канаш, Шоркистры, Урмары, Тюрлема, Ибреси, Буинск, Киря, Атрат, Алтышево, Алатырь, Светотехника, Ардатов; станции Муромского региона ГЖД – Шумерля, Вурнары; Подменный пункт Канаш локомотивных бригад эксплуатационного локомотивного депо Юдино структурного подразделения Дирекции тяги Горьковской железной дороги - филиала ОАО «РЖД», Филиал ОАО «РЖД» Горьковской дирекции по ремонту тягового подвижного состава ремонтного локомотивного депо Юдино-Казанский участок по ремонту Канаш, Моторвагонное депо Канаш Горьковской железной дороги - филиала ОАО «РЖД», пункт технического обслуживания ст. Канаш грузового эксплуатационного депо Юдино, Канашская дистанция инфраструктуры,  Складской терминальный комплекс на ст. Чебоксары, ст. Канаш, Канашский участок эксплуатационного Юдинского участка производства Дирекции по эксплуатации зданий и сооружений Горьковской железной дороги - филиала ОАО «РЖД»,Юдинская дистанция электроснабжения Горьковской железной дороги - филиала ОАО «РЖД», Канашский участок Казанской дистанции сигнализации, централизации и блокировки Горьковской железной дороги - </w:t>
      </w:r>
      <w:r w:rsidRPr="004908F9">
        <w:rPr>
          <w:rFonts w:eastAsia="Calibri"/>
          <w:sz w:val="28"/>
          <w:szCs w:val="28"/>
          <w:lang w:eastAsia="en-US"/>
        </w:rPr>
        <w:lastRenderedPageBreak/>
        <w:t>филиала ОАО «РЖД»,Казанский региональный центр связи, Нижегородской дирекции связи, Центральной станции связи филиала ОАО «РЖД»,Казанский региональный информационно-вычислительный центр структурного подразделения Нижегородский ИВЦ Главного вычислительного центра филиала ОАО «РЖД»,Канашскоеторгово - производственное объединение Нижегородского филиала ОАО «ЖТК», Канашский участок Казанского регионального центра по тепловодоснабжению, база топлива на станции Канаш, специализированная база № 52 – предприятия Казанского отдела Горьковской дирекции снабжения Центральной дирекции закупок и снабжения – филиал ОАО «РЖД»,  восстановительный поезд станции Канаш, железнодорожные вокзалы и багажные отделения Горьковской региональной дирекции железнодорожных вокзалов и Горьковской дирекции пассажирских обустройств – филиалов ОАО «РЖД» на станциях: Канаш, Чебоксары, Алатырь, Шумерля, Вурнары, Урмары, подразделения Горьковского железнодорожного агентства Горьковского филиала ОАО «Федеральная пассажирская компания» и ОАО «Содружество» на территории Чувашской Республики, путевая машинная станция № 205 Горьковской дирекции по ремонту пути ЦДРП – филиала ОАО «РЖД», Канашский вагоноремонтный завод филиала ОАО «Российские железные дороги», пожарный поезд ст. Канаш Казанского отряда ведомственной охраны - структурного подразделения филиала ФГП «Ведомственная охрана железнодорожного транспорта Российской Федерации» на Горьковской железной дороге</w:t>
      </w:r>
    </w:p>
    <w:p w:rsidR="004908F9" w:rsidRPr="004908F9" w:rsidRDefault="004908F9" w:rsidP="004908F9">
      <w:pPr>
        <w:ind w:firstLine="708"/>
        <w:contextualSpacing/>
        <w:jc w:val="both"/>
        <w:rPr>
          <w:rFonts w:eastAsia="Calibri"/>
          <w:sz w:val="28"/>
          <w:szCs w:val="28"/>
          <w:lang w:eastAsia="en-US"/>
        </w:rPr>
      </w:pPr>
      <w:bookmarkStart w:id="5" w:name="bookmark0"/>
      <w:r w:rsidRPr="004908F9">
        <w:rPr>
          <w:rFonts w:eastAsia="SimSun"/>
          <w:b/>
          <w:bCs/>
          <w:spacing w:val="-2"/>
          <w:sz w:val="28"/>
          <w:szCs w:val="28"/>
          <w:lang w:eastAsia="zh-CN"/>
        </w:rPr>
        <w:t xml:space="preserve">На внутреннем водном транспорте: </w:t>
      </w:r>
      <w:r w:rsidRPr="004908F9">
        <w:rPr>
          <w:rFonts w:eastAsia="Calibri"/>
          <w:sz w:val="28"/>
          <w:szCs w:val="28"/>
          <w:lang w:eastAsia="en-US"/>
        </w:rPr>
        <w:t>Чебоксарский район гидротехнических сооружений и судоходства - филиал ФБУ «Администрация Волжского бассейна внутренних водных путей», АО «Чебоксарский речной порт»,</w:t>
      </w:r>
      <w:r w:rsidRPr="004908F9">
        <w:rPr>
          <w:rFonts w:eastAsia="Calibri"/>
          <w:sz w:val="28"/>
          <w:szCs w:val="22"/>
          <w:lang w:eastAsia="en-US"/>
        </w:rPr>
        <w:t xml:space="preserve"> ООО «СК «Богатырь», ООО «Яхт-Клуб Чебоксары». </w:t>
      </w:r>
    </w:p>
    <w:p w:rsidR="004908F9" w:rsidRPr="004908F9" w:rsidRDefault="004908F9" w:rsidP="004908F9">
      <w:pPr>
        <w:widowControl w:val="0"/>
        <w:suppressAutoHyphens/>
        <w:ind w:firstLine="709"/>
        <w:contextualSpacing/>
        <w:jc w:val="both"/>
        <w:rPr>
          <w:rFonts w:eastAsia="Calibri"/>
          <w:sz w:val="28"/>
          <w:szCs w:val="28"/>
        </w:rPr>
      </w:pPr>
      <w:r w:rsidRPr="004908F9">
        <w:rPr>
          <w:rFonts w:eastAsia="Calibri"/>
          <w:b/>
          <w:spacing w:val="-2"/>
          <w:sz w:val="28"/>
          <w:szCs w:val="28"/>
        </w:rPr>
        <w:t>На воздушном транспорте:</w:t>
      </w:r>
      <w:bookmarkEnd w:id="5"/>
      <w:r w:rsidRPr="004908F9">
        <w:rPr>
          <w:rFonts w:eastAsia="Calibri"/>
          <w:b/>
          <w:spacing w:val="-2"/>
          <w:sz w:val="28"/>
          <w:szCs w:val="28"/>
        </w:rPr>
        <w:t xml:space="preserve"> </w:t>
      </w:r>
      <w:r w:rsidRPr="004908F9">
        <w:rPr>
          <w:rFonts w:eastAsia="Calibri"/>
          <w:sz w:val="28"/>
          <w:szCs w:val="28"/>
        </w:rPr>
        <w:t>Казенное предприятие Чувашской Республики «Аэропорт Чебоксары», ООО «Международный аэропорт Чебоксары», ООО «Авиакомпания СкайРус», Чувашский центр ОВД филиала «Аэронавигация Центральной Волги» ФГУП «Государственная корпорация по организации воздушного движения РФ», пункт пропуска в аэропорту Чебоксары ФГКУ «Росгранстрой» Минтранса РФ.</w:t>
      </w:r>
    </w:p>
    <w:p w:rsidR="004908F9" w:rsidRPr="004908F9" w:rsidRDefault="004908F9" w:rsidP="004908F9">
      <w:pPr>
        <w:ind w:firstLine="708"/>
        <w:contextualSpacing/>
        <w:jc w:val="both"/>
        <w:rPr>
          <w:rFonts w:eastAsia="Calibri"/>
          <w:b/>
          <w:spacing w:val="-2"/>
          <w:sz w:val="28"/>
          <w:szCs w:val="28"/>
          <w:lang w:eastAsia="en-US"/>
        </w:rPr>
      </w:pPr>
      <w:r w:rsidRPr="004908F9">
        <w:rPr>
          <w:rFonts w:eastAsia="Calibri"/>
          <w:b/>
          <w:spacing w:val="-2"/>
          <w:sz w:val="28"/>
          <w:szCs w:val="28"/>
          <w:lang w:eastAsia="en-US"/>
        </w:rPr>
        <w:t xml:space="preserve">В таможенной сфере: </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Таможенные органы:</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1.</w:t>
      </w:r>
      <w:r w:rsidRPr="004908F9">
        <w:rPr>
          <w:rFonts w:eastAsia="Calibri"/>
          <w:sz w:val="28"/>
          <w:szCs w:val="28"/>
          <w:lang w:eastAsia="en-US"/>
        </w:rPr>
        <w:tab/>
        <w:t>Чувашский таможенный пост Нижегородской таможни Приволжского таможенного управления ФТС России;</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2.</w:t>
      </w:r>
      <w:r w:rsidRPr="004908F9">
        <w:rPr>
          <w:rFonts w:eastAsia="Calibri"/>
          <w:sz w:val="28"/>
          <w:szCs w:val="28"/>
          <w:lang w:eastAsia="en-US"/>
        </w:rPr>
        <w:tab/>
        <w:t>Приволжский таможенный пост (центр электронного декларирования) Приволжской электронной таможни ПТУ ФТС России в части таможенного оформления и контроля товаров, размещенных в регионе деятельности Чувашского таможенного поста Нижегородской таможни Приволжского таможенного управления ФТС России.</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 xml:space="preserve">Органы управления (учреждения) в сфере обустройства Государственной границы Российской Федерации: </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 xml:space="preserve">Волгоградский филиал Федерального государственного казенного учреждения «Дирекция по строительству и эксплуатации объектов Росграницы» </w:t>
      </w:r>
      <w:r w:rsidRPr="004908F9">
        <w:rPr>
          <w:rFonts w:eastAsia="Calibri"/>
          <w:sz w:val="28"/>
          <w:szCs w:val="28"/>
          <w:lang w:eastAsia="en-US"/>
        </w:rPr>
        <w:lastRenderedPageBreak/>
        <w:t>(ФГКУ «Росгранстрой») в части, касающейся обеспечения функционирования и обустройства пункта пропуска через Государственную границу Российской Федерации: ВПП Чебоксары.</w:t>
      </w:r>
    </w:p>
    <w:p w:rsidR="004908F9" w:rsidRPr="004908F9" w:rsidRDefault="004908F9" w:rsidP="004908F9">
      <w:pPr>
        <w:ind w:firstLine="708"/>
        <w:contextualSpacing/>
        <w:jc w:val="both"/>
        <w:rPr>
          <w:rFonts w:eastAsia="Calibri"/>
          <w:sz w:val="28"/>
          <w:szCs w:val="28"/>
          <w:lang w:eastAsia="en-US"/>
        </w:rPr>
      </w:pPr>
      <w:r w:rsidRPr="004908F9">
        <w:rPr>
          <w:rFonts w:eastAsia="Calibri"/>
          <w:sz w:val="28"/>
          <w:szCs w:val="28"/>
          <w:lang w:eastAsia="en-US"/>
        </w:rPr>
        <w:t xml:space="preserve">Предприятия, учреждения и организации, осуществляющие деятельность в таможенной сфере, в том числе склады временного хранения, участники внешнеэкономической деятельности, зарегистрированные на поднадзорной территории. </w:t>
      </w:r>
    </w:p>
    <w:p w:rsidR="004908F9" w:rsidRPr="004908F9" w:rsidRDefault="004908F9" w:rsidP="004908F9">
      <w:pPr>
        <w:ind w:firstLine="708"/>
        <w:contextualSpacing/>
        <w:jc w:val="both"/>
        <w:rPr>
          <w:rFonts w:eastAsia="Calibri"/>
          <w:color w:val="C00000"/>
          <w:sz w:val="28"/>
          <w:szCs w:val="28"/>
          <w:lang w:eastAsia="en-US"/>
        </w:rPr>
      </w:pPr>
      <w:r w:rsidRPr="004908F9">
        <w:rPr>
          <w:rFonts w:eastAsia="Calibri"/>
          <w:sz w:val="28"/>
          <w:szCs w:val="28"/>
          <w:lang w:eastAsia="en-US"/>
        </w:rPr>
        <w:t>Иные государственные и муниципальные органы в части осуществления полномочий в таможенной сфере на поднадзорной территории</w:t>
      </w:r>
      <w:r w:rsidRPr="004908F9">
        <w:rPr>
          <w:rFonts w:eastAsia="Calibri"/>
          <w:color w:val="C00000"/>
          <w:sz w:val="28"/>
          <w:szCs w:val="28"/>
          <w:lang w:eastAsia="en-US"/>
        </w:rPr>
        <w:t xml:space="preserve"> (в ред. приказа ПТП 21.08.2023 № 107).</w:t>
      </w:r>
    </w:p>
    <w:p w:rsidR="004908F9" w:rsidRPr="004908F9" w:rsidRDefault="004908F9" w:rsidP="004908F9">
      <w:pPr>
        <w:ind w:firstLine="708"/>
        <w:contextualSpacing/>
        <w:jc w:val="both"/>
        <w:rPr>
          <w:rFonts w:eastAsia="Calibri"/>
          <w:sz w:val="28"/>
          <w:szCs w:val="28"/>
          <w:lang w:eastAsia="en-US"/>
        </w:rPr>
      </w:pPr>
      <w:r w:rsidRPr="004908F9">
        <w:rPr>
          <w:rFonts w:eastAsia="Calibri"/>
          <w:b/>
          <w:spacing w:val="-2"/>
          <w:sz w:val="28"/>
          <w:szCs w:val="28"/>
          <w:lang w:eastAsia="en-US"/>
        </w:rPr>
        <w:t>Органы внутренних дел на транспорте:</w:t>
      </w:r>
      <w:r w:rsidRPr="004908F9">
        <w:rPr>
          <w:rFonts w:eastAsia="Calibri"/>
          <w:sz w:val="28"/>
          <w:szCs w:val="28"/>
          <w:lang w:eastAsia="en-US"/>
        </w:rPr>
        <w:t xml:space="preserve"> Чувашский ЛO МВД России на транспорте и его структурные </w:t>
      </w:r>
      <w:proofErr w:type="gramStart"/>
      <w:r w:rsidRPr="004908F9">
        <w:rPr>
          <w:rFonts w:eastAsia="Calibri"/>
          <w:sz w:val="28"/>
          <w:szCs w:val="28"/>
          <w:lang w:eastAsia="en-US"/>
        </w:rPr>
        <w:t>подразделения:ЛОП</w:t>
      </w:r>
      <w:proofErr w:type="gramEnd"/>
      <w:r w:rsidRPr="004908F9">
        <w:rPr>
          <w:rFonts w:eastAsia="Calibri"/>
          <w:sz w:val="28"/>
          <w:szCs w:val="28"/>
          <w:lang w:eastAsia="en-US"/>
        </w:rPr>
        <w:t xml:space="preserve"> на ст. Канаш, ЛОП на водном и воздушном транспорте г. Чебоксары,ЛПП на ст. Алатырь, ЛПП на ст. Шумерля,</w:t>
      </w:r>
    </w:p>
    <w:p w:rsidR="004908F9" w:rsidRPr="004908F9" w:rsidRDefault="004908F9" w:rsidP="004908F9">
      <w:pPr>
        <w:contextualSpacing/>
        <w:jc w:val="both"/>
        <w:rPr>
          <w:rFonts w:eastAsia="Calibri"/>
          <w:sz w:val="28"/>
          <w:szCs w:val="28"/>
          <w:lang w:eastAsia="en-US"/>
        </w:rPr>
      </w:pPr>
      <w:r w:rsidRPr="004908F9">
        <w:rPr>
          <w:rFonts w:eastAsia="Calibri"/>
          <w:sz w:val="28"/>
          <w:szCs w:val="28"/>
          <w:lang w:eastAsia="en-US"/>
        </w:rPr>
        <w:t xml:space="preserve">ЛПП в речном порту Ядрин, ЛПП в речном порту Новочебоксарск. </w:t>
      </w:r>
    </w:p>
    <w:p w:rsidR="004908F9" w:rsidRPr="004908F9" w:rsidRDefault="004908F9" w:rsidP="004908F9">
      <w:pPr>
        <w:suppressAutoHyphens/>
        <w:ind w:firstLine="709"/>
        <w:contextualSpacing/>
        <w:jc w:val="both"/>
        <w:rPr>
          <w:rFonts w:eastAsia="Calibri"/>
          <w:sz w:val="28"/>
          <w:szCs w:val="28"/>
          <w:lang w:eastAsia="en-US"/>
        </w:rPr>
      </w:pPr>
      <w:r w:rsidRPr="004908F9">
        <w:rPr>
          <w:rFonts w:eastAsia="Calibri"/>
          <w:b/>
          <w:spacing w:val="-2"/>
          <w:sz w:val="28"/>
          <w:szCs w:val="28"/>
          <w:lang w:eastAsia="en-US"/>
        </w:rPr>
        <w:t xml:space="preserve">Органы Следственного комитета Российской Федерации: </w:t>
      </w:r>
      <w:r w:rsidRPr="004908F9">
        <w:rPr>
          <w:rFonts w:eastAsia="Calibri"/>
          <w:sz w:val="28"/>
          <w:szCs w:val="28"/>
          <w:lang w:eastAsia="en-US"/>
        </w:rPr>
        <w:t>Казанский следственный отдел на транспорте Центрального межрегионального следственного управления на транспорте Следственного комитета РФ (в части компетенции), территориальные следственные отделы Следственного комитета РФ в части материалов доследственных проверок и уголовных дел, предусмотренных пунктом 3.5 приказа Генерального прокурора Российской Федерации от 15.07.2011 № 211 «Об организации надзора за исполнением законов на транспорте и в таможенной сфере».</w:t>
      </w:r>
    </w:p>
    <w:p w:rsidR="004908F9" w:rsidRPr="004908F9" w:rsidRDefault="004908F9" w:rsidP="004908F9">
      <w:pPr>
        <w:suppressAutoHyphens/>
        <w:ind w:firstLine="709"/>
        <w:contextualSpacing/>
        <w:jc w:val="both"/>
        <w:rPr>
          <w:rFonts w:eastAsia="Calibri"/>
          <w:sz w:val="28"/>
          <w:szCs w:val="28"/>
          <w:lang w:eastAsia="en-US"/>
        </w:rPr>
      </w:pPr>
      <w:r w:rsidRPr="004908F9">
        <w:rPr>
          <w:rFonts w:eastAsia="Calibri"/>
          <w:b/>
          <w:spacing w:val="-2"/>
          <w:sz w:val="28"/>
          <w:szCs w:val="28"/>
          <w:lang w:eastAsia="en-US"/>
        </w:rPr>
        <w:t>Органы государственного контроля (надзора) (их подразделения):</w:t>
      </w:r>
      <w:r w:rsidRPr="004908F9">
        <w:rPr>
          <w:rFonts w:eastAsia="Calibri"/>
          <w:sz w:val="28"/>
          <w:szCs w:val="28"/>
          <w:lang w:eastAsia="en-US"/>
        </w:rPr>
        <w:t xml:space="preserve"> Приволжское МТУ Росавиации  (государственный инспектор с дислокацией в  аэропорту Чебоксары), отдел безопасности людей на водных объектах ГУ МЧС России по Чувашской Республике и Центр ГИМС МЧС России по Чувашской Республике (в части реализации полномочий</w:t>
      </w:r>
      <w:r w:rsidRPr="004908F9">
        <w:rPr>
          <w:rFonts w:ascii="Calibri" w:eastAsia="Calibri" w:hAnsi="Calibri"/>
          <w:sz w:val="22"/>
          <w:szCs w:val="22"/>
          <w:lang w:eastAsia="en-US"/>
        </w:rPr>
        <w:t xml:space="preserve"> </w:t>
      </w:r>
      <w:r w:rsidRPr="004908F9">
        <w:rPr>
          <w:rFonts w:eastAsia="Calibri"/>
          <w:sz w:val="28"/>
          <w:szCs w:val="28"/>
          <w:lang w:eastAsia="en-US"/>
        </w:rPr>
        <w:t xml:space="preserve">в отношении маломерных судов, используемых в некоммерческих целях, мест их базирования, переправ и наплавных мостов), Чебоксарский отдел Нижегородской инспекции портового контроля ФГБУ «Администрация Волжского бассейна внутренних водных путей»; </w:t>
      </w:r>
      <w:r w:rsidRPr="004908F9">
        <w:rPr>
          <w:rFonts w:eastAsia="Calibri"/>
          <w:spacing w:val="-2"/>
          <w:sz w:val="28"/>
          <w:szCs w:val="28"/>
          <w:lang w:eastAsia="en-US"/>
        </w:rPr>
        <w:t>отдел надзора за обеспечением транспортной безопасности и  отдел контроля и надзора за безопасностью движения поездов и эксплуатацией железнодорожного транспорта МТУ Ространснадзора по ПФО (с дислокацией в г. Чебоксары)</w:t>
      </w:r>
      <w:r w:rsidRPr="004908F9">
        <w:rPr>
          <w:rFonts w:eastAsia="Calibri"/>
          <w:sz w:val="28"/>
          <w:szCs w:val="28"/>
          <w:lang w:eastAsia="en-US"/>
        </w:rPr>
        <w:t xml:space="preserve"> в части полномочий, </w:t>
      </w:r>
      <w:r w:rsidRPr="004908F9">
        <w:rPr>
          <w:rFonts w:eastAsia="Calibri"/>
          <w:spacing w:val="-2"/>
          <w:sz w:val="28"/>
          <w:szCs w:val="28"/>
          <w:lang w:eastAsia="en-US"/>
        </w:rPr>
        <w:t xml:space="preserve">реализуемых на территории Чувашского транспортного региона </w:t>
      </w:r>
      <w:r w:rsidRPr="004908F9">
        <w:rPr>
          <w:rFonts w:eastAsia="Calibri"/>
          <w:color w:val="FF0000"/>
          <w:spacing w:val="-2"/>
          <w:sz w:val="28"/>
          <w:szCs w:val="28"/>
          <w:lang w:eastAsia="en-US"/>
        </w:rPr>
        <w:t>(в ред. приказа от 15.04.2024 № 45).</w:t>
      </w:r>
    </w:p>
    <w:p w:rsidR="004908F9" w:rsidRPr="004908F9" w:rsidRDefault="004908F9" w:rsidP="004908F9">
      <w:pPr>
        <w:ind w:firstLine="708"/>
        <w:contextualSpacing/>
        <w:jc w:val="both"/>
        <w:rPr>
          <w:rFonts w:eastAsia="Calibri"/>
          <w:sz w:val="28"/>
          <w:szCs w:val="28"/>
          <w:lang w:eastAsia="en-US"/>
        </w:rPr>
      </w:pPr>
      <w:r w:rsidRPr="004908F9">
        <w:rPr>
          <w:rFonts w:eastAsia="Calibri"/>
          <w:b/>
          <w:sz w:val="28"/>
          <w:szCs w:val="28"/>
          <w:lang w:eastAsia="en-US"/>
        </w:rPr>
        <w:t>Иные организации:</w:t>
      </w:r>
      <w:r w:rsidRPr="004908F9">
        <w:rPr>
          <w:rFonts w:eastAsia="Calibri"/>
          <w:sz w:val="28"/>
          <w:szCs w:val="28"/>
          <w:lang w:eastAsia="en-US"/>
        </w:rPr>
        <w:t xml:space="preserve"> </w:t>
      </w:r>
      <w:r w:rsidRPr="004908F9">
        <w:rPr>
          <w:rFonts w:eastAsia="Calibri"/>
          <w:sz w:val="28"/>
          <w:szCs w:val="22"/>
          <w:lang w:eastAsia="en-US"/>
        </w:rPr>
        <w:t>Частное учреждение здравоохранения «Поликлиника «РЖД-Медицина» города Канаш»,</w:t>
      </w:r>
      <w:r w:rsidRPr="004908F9">
        <w:rPr>
          <w:rFonts w:eastAsia="Calibri"/>
          <w:sz w:val="28"/>
          <w:szCs w:val="28"/>
          <w:lang w:eastAsia="en-US"/>
        </w:rPr>
        <w:t xml:space="preserve"> филиал ФГБОУ ВО «СамГУПС» в г. Алатырь, стрелковые команды Казанского отряда филиала ФГП «Ведомственная охрана железнодорожного транспорта России» на Горьковской железной дороге на станциях: Канаш, Алатырь, Чебоксары, Тюрлема.</w:t>
      </w:r>
    </w:p>
    <w:p w:rsidR="004908F9" w:rsidRPr="004908F9" w:rsidRDefault="004908F9" w:rsidP="004908F9">
      <w:pPr>
        <w:suppressAutoHyphens/>
        <w:ind w:firstLine="709"/>
        <w:contextualSpacing/>
        <w:jc w:val="both"/>
        <w:rPr>
          <w:rFonts w:eastAsia="Calibri"/>
          <w:spacing w:val="-2"/>
          <w:sz w:val="28"/>
          <w:szCs w:val="28"/>
        </w:rPr>
      </w:pPr>
      <w:r w:rsidRPr="004908F9">
        <w:rPr>
          <w:rFonts w:eastAsia="Calibri"/>
          <w:spacing w:val="-2"/>
          <w:sz w:val="28"/>
          <w:szCs w:val="28"/>
        </w:rPr>
        <w:t>Организации, имеющие подъездные пути, в части обеспечения безопасности движения железнодорожного транспорта на них и иные организации, предприятия и учреждения, осуществляющие деятельность в сфере водного, воздушного, железнодорожного транспорта.</w:t>
      </w:r>
    </w:p>
    <w:p w:rsidR="004908F9" w:rsidRPr="004908F9" w:rsidRDefault="004908F9" w:rsidP="004908F9">
      <w:pPr>
        <w:suppressAutoHyphens/>
        <w:ind w:firstLine="709"/>
        <w:contextualSpacing/>
        <w:jc w:val="both"/>
        <w:rPr>
          <w:rFonts w:eastAsia="Calibri"/>
          <w:sz w:val="28"/>
          <w:szCs w:val="28"/>
        </w:rPr>
      </w:pPr>
      <w:r w:rsidRPr="004908F9">
        <w:rPr>
          <w:rFonts w:eastAsia="Calibri"/>
          <w:color w:val="000000"/>
          <w:spacing w:val="1"/>
          <w:sz w:val="28"/>
          <w:szCs w:val="28"/>
        </w:rPr>
        <w:lastRenderedPageBreak/>
        <w:t>Ю</w:t>
      </w:r>
      <w:r w:rsidRPr="004908F9">
        <w:rPr>
          <w:rFonts w:eastAsia="Calibri"/>
          <w:color w:val="000000"/>
          <w:spacing w:val="-2"/>
          <w:sz w:val="28"/>
          <w:szCs w:val="28"/>
        </w:rPr>
        <w:t>ридические лица, осуществляющие свою деятельность в области таможенного дела и у</w:t>
      </w:r>
      <w:r w:rsidRPr="004908F9">
        <w:rPr>
          <w:rFonts w:eastAsia="Calibri"/>
          <w:color w:val="000000"/>
          <w:spacing w:val="1"/>
          <w:sz w:val="28"/>
          <w:szCs w:val="28"/>
        </w:rPr>
        <w:t>частники внешнеэкономической деятельности, осуществляющие таможенного оформление в зоне деятельности соответствующего таможенного органа.</w:t>
      </w: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p w:rsidR="00394C77" w:rsidRDefault="00394C77" w:rsidP="0051114F">
      <w:pPr>
        <w:spacing w:line="240" w:lineRule="exact"/>
        <w:contextualSpacing/>
      </w:pPr>
    </w:p>
    <w:sectPr w:rsidR="00394C77" w:rsidSect="0033664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FD7" w:rsidRDefault="00E85FD7" w:rsidP="00336645">
      <w:r>
        <w:separator/>
      </w:r>
    </w:p>
  </w:endnote>
  <w:endnote w:type="continuationSeparator" w:id="0">
    <w:p w:rsidR="00E85FD7" w:rsidRDefault="00E85FD7" w:rsidP="0033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FD7" w:rsidRDefault="00E85FD7" w:rsidP="00336645">
      <w:r>
        <w:separator/>
      </w:r>
    </w:p>
  </w:footnote>
  <w:footnote w:type="continuationSeparator" w:id="0">
    <w:p w:rsidR="00E85FD7" w:rsidRDefault="00E85FD7" w:rsidP="0033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186434"/>
      <w:docPartObj>
        <w:docPartGallery w:val="Page Numbers (Top of Page)"/>
        <w:docPartUnique/>
      </w:docPartObj>
    </w:sdtPr>
    <w:sdtContent>
      <w:p w:rsidR="00B22AE8" w:rsidRDefault="00B22AE8">
        <w:pPr>
          <w:pStyle w:val="a5"/>
          <w:jc w:val="center"/>
        </w:pPr>
        <w:r>
          <w:fldChar w:fldCharType="begin"/>
        </w:r>
        <w:r>
          <w:instrText>PAGE   \* MERGEFORMAT</w:instrText>
        </w:r>
        <w:r>
          <w:fldChar w:fldCharType="separate"/>
        </w:r>
        <w:r>
          <w:rPr>
            <w:noProof/>
          </w:rPr>
          <w:t>82</w:t>
        </w:r>
        <w:r>
          <w:fldChar w:fldCharType="end"/>
        </w:r>
      </w:p>
    </w:sdtContent>
  </w:sdt>
  <w:p w:rsidR="00B22AE8" w:rsidRDefault="00B22A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6457"/>
    <w:multiLevelType w:val="multilevel"/>
    <w:tmpl w:val="713A2AE0"/>
    <w:lvl w:ilvl="0">
      <w:start w:val="1"/>
      <w:numFmt w:val="decimal"/>
      <w:lvlText w:val="%1."/>
      <w:lvlJc w:val="left"/>
      <w:pPr>
        <w:ind w:left="1211" w:hanging="360"/>
      </w:pPr>
      <w:rPr>
        <w:rFonts w:ascii="Times New Roman" w:eastAsia="Times New Roman" w:hAnsi="Times New Roman" w:cs="Times New Roman"/>
      </w:rPr>
    </w:lvl>
    <w:lvl w:ilvl="1">
      <w:start w:val="1"/>
      <w:numFmt w:val="bullet"/>
      <w:lvlText w:val=""/>
      <w:lvlJc w:val="left"/>
      <w:pPr>
        <w:ind w:left="1211" w:hanging="360"/>
      </w:pPr>
      <w:rPr>
        <w:rFonts w:ascii="Symbol" w:hAnsi="Symbol"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472E7E94"/>
    <w:multiLevelType w:val="multilevel"/>
    <w:tmpl w:val="D0DC12C6"/>
    <w:lvl w:ilvl="0">
      <w:start w:val="1"/>
      <w:numFmt w:val="decimal"/>
      <w:lvlText w:val="%1."/>
      <w:lvlJc w:val="left"/>
      <w:pPr>
        <w:ind w:left="1728" w:hanging="1008"/>
      </w:pPr>
      <w:rPr>
        <w:rFonts w:hint="default"/>
      </w:rPr>
    </w:lvl>
    <w:lvl w:ilvl="1">
      <w:start w:val="2"/>
      <w:numFmt w:val="decimal"/>
      <w:isLgl/>
      <w:lvlText w:val="%1.%2."/>
      <w:lvlJc w:val="left"/>
      <w:pPr>
        <w:ind w:left="213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648A45AF"/>
    <w:multiLevelType w:val="multilevel"/>
    <w:tmpl w:val="248A309A"/>
    <w:lvl w:ilvl="0">
      <w:start w:val="1"/>
      <w:numFmt w:val="decimal"/>
      <w:lvlText w:val="%1."/>
      <w:lvlJc w:val="left"/>
      <w:pPr>
        <w:ind w:left="420" w:hanging="42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66E82D04"/>
    <w:multiLevelType w:val="multilevel"/>
    <w:tmpl w:val="17EC24E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7CF75CEB"/>
    <w:multiLevelType w:val="multilevel"/>
    <w:tmpl w:val="E160D884"/>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3B"/>
    <w:rsid w:val="00061353"/>
    <w:rsid w:val="000A1B79"/>
    <w:rsid w:val="0013008A"/>
    <w:rsid w:val="001451E2"/>
    <w:rsid w:val="001A2C8C"/>
    <w:rsid w:val="001A4BC7"/>
    <w:rsid w:val="001C2CA7"/>
    <w:rsid w:val="001F5F5F"/>
    <w:rsid w:val="00261677"/>
    <w:rsid w:val="00296BD0"/>
    <w:rsid w:val="002B0AF9"/>
    <w:rsid w:val="00336645"/>
    <w:rsid w:val="00343579"/>
    <w:rsid w:val="0034657F"/>
    <w:rsid w:val="003642DF"/>
    <w:rsid w:val="00384B98"/>
    <w:rsid w:val="00394C77"/>
    <w:rsid w:val="003C3559"/>
    <w:rsid w:val="00431AF0"/>
    <w:rsid w:val="004428BB"/>
    <w:rsid w:val="004731EA"/>
    <w:rsid w:val="00476430"/>
    <w:rsid w:val="00476BC5"/>
    <w:rsid w:val="004908F9"/>
    <w:rsid w:val="005004E1"/>
    <w:rsid w:val="0051114F"/>
    <w:rsid w:val="005130D1"/>
    <w:rsid w:val="005138DE"/>
    <w:rsid w:val="005301E5"/>
    <w:rsid w:val="0054343B"/>
    <w:rsid w:val="005748EB"/>
    <w:rsid w:val="00623953"/>
    <w:rsid w:val="006304C9"/>
    <w:rsid w:val="00634C8C"/>
    <w:rsid w:val="0066066B"/>
    <w:rsid w:val="006732E1"/>
    <w:rsid w:val="006A5E88"/>
    <w:rsid w:val="006B6656"/>
    <w:rsid w:val="006C6A4E"/>
    <w:rsid w:val="006D65ED"/>
    <w:rsid w:val="00782B99"/>
    <w:rsid w:val="007967F5"/>
    <w:rsid w:val="007B5400"/>
    <w:rsid w:val="007D32D8"/>
    <w:rsid w:val="00847040"/>
    <w:rsid w:val="00851126"/>
    <w:rsid w:val="00857D09"/>
    <w:rsid w:val="008F385C"/>
    <w:rsid w:val="00981D2E"/>
    <w:rsid w:val="00984F7F"/>
    <w:rsid w:val="0099059C"/>
    <w:rsid w:val="009B657E"/>
    <w:rsid w:val="009C1B5A"/>
    <w:rsid w:val="00A25BF5"/>
    <w:rsid w:val="00A40064"/>
    <w:rsid w:val="00A41A36"/>
    <w:rsid w:val="00A55454"/>
    <w:rsid w:val="00A6525D"/>
    <w:rsid w:val="00A72FE2"/>
    <w:rsid w:val="00A8187B"/>
    <w:rsid w:val="00A90A58"/>
    <w:rsid w:val="00AA1AE8"/>
    <w:rsid w:val="00AD609E"/>
    <w:rsid w:val="00B22AE8"/>
    <w:rsid w:val="00B2625B"/>
    <w:rsid w:val="00B368A4"/>
    <w:rsid w:val="00B83AD7"/>
    <w:rsid w:val="00B94261"/>
    <w:rsid w:val="00BC4CD9"/>
    <w:rsid w:val="00BD7D81"/>
    <w:rsid w:val="00BE2565"/>
    <w:rsid w:val="00BF0766"/>
    <w:rsid w:val="00C07EBF"/>
    <w:rsid w:val="00C166AD"/>
    <w:rsid w:val="00C3539E"/>
    <w:rsid w:val="00C44191"/>
    <w:rsid w:val="00C7040A"/>
    <w:rsid w:val="00C76EF3"/>
    <w:rsid w:val="00C8562A"/>
    <w:rsid w:val="00CC26ED"/>
    <w:rsid w:val="00CD48E8"/>
    <w:rsid w:val="00CD5511"/>
    <w:rsid w:val="00CF72F6"/>
    <w:rsid w:val="00D2548B"/>
    <w:rsid w:val="00D25FFF"/>
    <w:rsid w:val="00D35112"/>
    <w:rsid w:val="00D35FD1"/>
    <w:rsid w:val="00D74CAA"/>
    <w:rsid w:val="00D96CD6"/>
    <w:rsid w:val="00DC0372"/>
    <w:rsid w:val="00DD331A"/>
    <w:rsid w:val="00DE776B"/>
    <w:rsid w:val="00E447C4"/>
    <w:rsid w:val="00E70904"/>
    <w:rsid w:val="00E85FD7"/>
    <w:rsid w:val="00E97C00"/>
    <w:rsid w:val="00EA169F"/>
    <w:rsid w:val="00EA245A"/>
    <w:rsid w:val="00EA4E97"/>
    <w:rsid w:val="00EA7B04"/>
    <w:rsid w:val="00EA7EF4"/>
    <w:rsid w:val="00EF0174"/>
    <w:rsid w:val="00EF2E9E"/>
    <w:rsid w:val="00F011EB"/>
    <w:rsid w:val="00F07074"/>
    <w:rsid w:val="00F36715"/>
    <w:rsid w:val="00F45D85"/>
    <w:rsid w:val="00F64885"/>
    <w:rsid w:val="00FB0B5D"/>
    <w:rsid w:val="00FF4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C1FBCC"/>
  <w15:docId w15:val="{4D4A80DD-462C-408D-8EF4-FF68E3DF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41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C44191"/>
    <w:pPr>
      <w:widowControl w:val="0"/>
      <w:autoSpaceDE w:val="0"/>
      <w:autoSpaceDN w:val="0"/>
      <w:adjustRightInd w:val="0"/>
      <w:ind w:firstLine="720"/>
      <w:jc w:val="both"/>
    </w:pPr>
    <w:rPr>
      <w:sz w:val="28"/>
      <w:szCs w:val="28"/>
    </w:rPr>
  </w:style>
  <w:style w:type="paragraph" w:customStyle="1" w:styleId="ConsPlusNormal">
    <w:name w:val="ConsPlusNormal"/>
    <w:rsid w:val="00C44191"/>
    <w:pPr>
      <w:widowControl w:val="0"/>
      <w:autoSpaceDE w:val="0"/>
      <w:autoSpaceDN w:val="0"/>
      <w:adjustRightInd w:val="0"/>
      <w:spacing w:after="0" w:line="240" w:lineRule="auto"/>
    </w:pPr>
    <w:rPr>
      <w:rFonts w:ascii="Arial" w:eastAsia="SimSun" w:hAnsi="Arial" w:cs="Arial"/>
      <w:sz w:val="20"/>
      <w:szCs w:val="20"/>
      <w:lang w:eastAsia="zh-CN"/>
    </w:rPr>
  </w:style>
  <w:style w:type="paragraph" w:styleId="a4">
    <w:name w:val="List Paragraph"/>
    <w:basedOn w:val="a"/>
    <w:uiPriority w:val="34"/>
    <w:qFormat/>
    <w:rsid w:val="001A4BC7"/>
    <w:pPr>
      <w:ind w:left="720"/>
      <w:contextualSpacing/>
    </w:pPr>
  </w:style>
  <w:style w:type="paragraph" w:styleId="a5">
    <w:name w:val="header"/>
    <w:basedOn w:val="a"/>
    <w:link w:val="a6"/>
    <w:uiPriority w:val="99"/>
    <w:unhideWhenUsed/>
    <w:rsid w:val="00336645"/>
    <w:pPr>
      <w:tabs>
        <w:tab w:val="center" w:pos="4677"/>
        <w:tab w:val="right" w:pos="9355"/>
      </w:tabs>
    </w:pPr>
  </w:style>
  <w:style w:type="character" w:customStyle="1" w:styleId="a6">
    <w:name w:val="Верхний колонтитул Знак"/>
    <w:basedOn w:val="a0"/>
    <w:link w:val="a5"/>
    <w:uiPriority w:val="99"/>
    <w:rsid w:val="0033664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36645"/>
    <w:pPr>
      <w:tabs>
        <w:tab w:val="center" w:pos="4677"/>
        <w:tab w:val="right" w:pos="9355"/>
      </w:tabs>
    </w:pPr>
  </w:style>
  <w:style w:type="character" w:customStyle="1" w:styleId="a8">
    <w:name w:val="Нижний колонтитул Знак"/>
    <w:basedOn w:val="a0"/>
    <w:link w:val="a7"/>
    <w:uiPriority w:val="99"/>
    <w:rsid w:val="0033664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6A4E"/>
    <w:rPr>
      <w:rFonts w:ascii="Segoe UI" w:hAnsi="Segoe UI" w:cs="Segoe UI"/>
      <w:sz w:val="18"/>
      <w:szCs w:val="18"/>
    </w:rPr>
  </w:style>
  <w:style w:type="character" w:customStyle="1" w:styleId="aa">
    <w:name w:val="Текст выноски Знак"/>
    <w:basedOn w:val="a0"/>
    <w:link w:val="a9"/>
    <w:uiPriority w:val="99"/>
    <w:semiHidden/>
    <w:rsid w:val="006C6A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D751-8C58-4FBB-B652-42173216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86</Pages>
  <Words>30312</Words>
  <Characters>172781</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Павлова Аделя Тажмуратовна</cp:lastModifiedBy>
  <cp:revision>7</cp:revision>
  <cp:lastPrinted>2023-03-13T08:21:00Z</cp:lastPrinted>
  <dcterms:created xsi:type="dcterms:W3CDTF">2024-06-21T07:22:00Z</dcterms:created>
  <dcterms:modified xsi:type="dcterms:W3CDTF">2024-09-25T09:26:00Z</dcterms:modified>
</cp:coreProperties>
</file>